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5D" w:rsidRPr="00AB3E2B" w:rsidRDefault="00E1675D" w:rsidP="00E1675D">
      <w:pPr>
        <w:ind w:left="-284"/>
        <w:jc w:val="center"/>
      </w:pPr>
      <w:r w:rsidRPr="007E0115">
        <w:rPr>
          <w:noProof/>
        </w:rPr>
        <w:drawing>
          <wp:inline distT="0" distB="0" distL="0" distR="0">
            <wp:extent cx="1257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75D" w:rsidRPr="00E1675D" w:rsidRDefault="00E1675D" w:rsidP="00E167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75D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E1675D" w:rsidRPr="00E1675D" w:rsidRDefault="00E1675D" w:rsidP="00E16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75D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</w:t>
      </w:r>
    </w:p>
    <w:p w:rsidR="00E1675D" w:rsidRPr="00E1675D" w:rsidRDefault="00E1675D" w:rsidP="00E167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167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«сельсовет Касумкентский»</w:t>
      </w:r>
    </w:p>
    <w:p w:rsidR="00E1675D" w:rsidRPr="00E1675D" w:rsidRDefault="00E1675D" w:rsidP="00E1675D">
      <w:pPr>
        <w:spacing w:after="0"/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167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75D">
        <w:rPr>
          <w:rFonts w:ascii="Times New Roman" w:hAnsi="Times New Roman" w:cs="Times New Roman"/>
          <w:b/>
        </w:rPr>
        <w:t>368760 с. Касумкент, ул. М. Стальского 4, С. Стальский район, Республика Дагестан, тел:3-17-34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E1675D" w:rsidRPr="00E1675D" w:rsidTr="00547E26">
        <w:trPr>
          <w:trHeight w:val="243"/>
          <w:jc w:val="center"/>
        </w:trPr>
        <w:tc>
          <w:tcPr>
            <w:tcW w:w="9854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E1675D" w:rsidRPr="00E1675D" w:rsidRDefault="00E1675D" w:rsidP="00E1675D">
            <w:pPr>
              <w:tabs>
                <w:tab w:val="center" w:pos="5269"/>
                <w:tab w:val="right" w:pos="10538"/>
              </w:tabs>
              <w:spacing w:after="0"/>
              <w:ind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675D" w:rsidRPr="00E1675D" w:rsidRDefault="00E1675D" w:rsidP="00E1675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1675D">
        <w:rPr>
          <w:rFonts w:ascii="Times New Roman" w:hAnsi="Times New Roman" w:cs="Times New Roman"/>
          <w:sz w:val="28"/>
          <w:szCs w:val="28"/>
        </w:rPr>
        <w:t xml:space="preserve"> </w:t>
      </w:r>
      <w:r w:rsidRPr="00E1675D">
        <w:rPr>
          <w:rFonts w:ascii="Times New Roman" w:hAnsi="Times New Roman" w:cs="Times New Roman"/>
          <w:sz w:val="28"/>
          <w:szCs w:val="28"/>
          <w:u w:val="single"/>
        </w:rPr>
        <w:t>«11» июня 2020 г.</w:t>
      </w:r>
      <w:r w:rsidRPr="00E167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1675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1675D">
        <w:rPr>
          <w:rFonts w:ascii="Times New Roman" w:hAnsi="Times New Roman" w:cs="Times New Roman"/>
          <w:sz w:val="28"/>
          <w:szCs w:val="28"/>
          <w:u w:val="single"/>
        </w:rPr>
        <w:t xml:space="preserve">№____  </w:t>
      </w:r>
    </w:p>
    <w:p w:rsidR="00E1675D" w:rsidRDefault="00E1675D" w:rsidP="00E1675D">
      <w:pPr>
        <w:tabs>
          <w:tab w:val="left" w:pos="41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75D" w:rsidRDefault="00E1675D" w:rsidP="00E1675D">
      <w:pPr>
        <w:tabs>
          <w:tab w:val="left" w:pos="41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75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8607F" w:rsidRDefault="006200CA" w:rsidP="00E1675D">
      <w:pPr>
        <w:tabs>
          <w:tab w:val="left" w:pos="4170"/>
        </w:tabs>
        <w:spacing w:after="0"/>
        <w:jc w:val="center"/>
        <w:rPr>
          <w:rFonts w:ascii="Times New Roman" w:eastAsia="Times New Roman" w:hAnsi="Times New Roman" w:cs="Times New Roman"/>
          <w:b/>
          <w:color w:val="3B4248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b/>
          <w:color w:val="3B4248"/>
          <w:sz w:val="28"/>
          <w:szCs w:val="28"/>
        </w:rPr>
        <w:t>Об утверждении Положения о кадровом резерве для замещения вакантных должностей муниципальной службы</w:t>
      </w:r>
    </w:p>
    <w:p w:rsidR="006200CA" w:rsidRPr="00D743D8" w:rsidRDefault="006200CA" w:rsidP="00E16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B4248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b/>
          <w:color w:val="3B4248"/>
          <w:sz w:val="28"/>
          <w:szCs w:val="28"/>
        </w:rPr>
        <w:t xml:space="preserve">в администрации </w:t>
      </w:r>
      <w:r w:rsidR="00D03A72">
        <w:rPr>
          <w:rFonts w:ascii="Times New Roman" w:eastAsia="Times New Roman" w:hAnsi="Times New Roman" w:cs="Times New Roman"/>
          <w:b/>
          <w:color w:val="3B4248"/>
          <w:sz w:val="28"/>
          <w:szCs w:val="28"/>
        </w:rPr>
        <w:t xml:space="preserve">муниципального образования </w:t>
      </w:r>
      <w:r w:rsidR="00204505">
        <w:rPr>
          <w:rFonts w:ascii="Times New Roman" w:eastAsia="Times New Roman" w:hAnsi="Times New Roman" w:cs="Times New Roman"/>
          <w:b/>
          <w:color w:val="3B4248"/>
          <w:sz w:val="28"/>
          <w:szCs w:val="28"/>
        </w:rPr>
        <w:t>«сельсовет «Касумкентский</w:t>
      </w:r>
      <w:r w:rsidRPr="00C8607F">
        <w:rPr>
          <w:rFonts w:ascii="Times New Roman" w:eastAsia="Times New Roman" w:hAnsi="Times New Roman" w:cs="Times New Roman"/>
          <w:b/>
          <w:color w:val="3B4248"/>
          <w:sz w:val="28"/>
          <w:szCs w:val="28"/>
        </w:rPr>
        <w:t>»</w:t>
      </w:r>
    </w:p>
    <w:p w:rsidR="006200CA" w:rsidRPr="00D743D8" w:rsidRDefault="006200CA" w:rsidP="00E1675D">
      <w:pPr>
        <w:tabs>
          <w:tab w:val="left" w:pos="5150"/>
        </w:tabs>
        <w:spacing w:after="0" w:line="240" w:lineRule="auto"/>
        <w:jc w:val="center"/>
        <w:rPr>
          <w:rFonts w:ascii="Arial" w:eastAsia="Times New Roman" w:hAnsi="Arial" w:cs="Arial"/>
          <w:b/>
          <w:color w:val="3B4248"/>
          <w:sz w:val="16"/>
          <w:szCs w:val="16"/>
        </w:rPr>
      </w:pPr>
    </w:p>
    <w:p w:rsidR="006200CA" w:rsidRPr="00D743D8" w:rsidRDefault="006200CA" w:rsidP="006200CA">
      <w:pPr>
        <w:spacing w:after="88" w:line="240" w:lineRule="auto"/>
        <w:rPr>
          <w:rFonts w:ascii="Arial" w:eastAsia="Times New Roman" w:hAnsi="Arial" w:cs="Arial"/>
          <w:color w:val="3B4248"/>
          <w:sz w:val="16"/>
          <w:szCs w:val="16"/>
        </w:rPr>
      </w:pPr>
      <w:r w:rsidRPr="00D743D8">
        <w:rPr>
          <w:rFonts w:ascii="Times New Roman" w:eastAsia="Times New Roman" w:hAnsi="Times New Roman" w:cs="Times New Roman"/>
          <w:color w:val="3B4248"/>
          <w:sz w:val="27"/>
          <w:szCs w:val="27"/>
        </w:rPr>
        <w:t> </w:t>
      </w:r>
    </w:p>
    <w:p w:rsidR="00F82F9D" w:rsidRPr="00D743D8" w:rsidRDefault="006200CA" w:rsidP="00F82F9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E27E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743D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 </w:t>
      </w:r>
      <w:hyperlink r:id="rId6" w:history="1">
        <w:r w:rsidRPr="006E27E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D743D8">
        <w:rPr>
          <w:rFonts w:ascii="Times New Roman" w:eastAsia="Times New Roman" w:hAnsi="Times New Roman" w:cs="Times New Roman"/>
          <w:sz w:val="28"/>
          <w:szCs w:val="28"/>
        </w:rPr>
        <w:t xml:space="preserve"> от 2 марта 2007 г. № 25-ФЗ </w:t>
      </w:r>
      <w:r w:rsidRPr="006E27E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D743D8">
        <w:rPr>
          <w:rFonts w:ascii="Times New Roman" w:eastAsia="Times New Roman" w:hAnsi="Times New Roman" w:cs="Times New Roman"/>
          <w:sz w:val="28"/>
          <w:szCs w:val="28"/>
        </w:rPr>
        <w:t>«О муниципальной службе в Российской Федерации»,</w:t>
      </w:r>
      <w:r w:rsidRPr="006E27ED">
        <w:rPr>
          <w:rFonts w:ascii="Times New Roman" w:eastAsia="Times New Roman" w:hAnsi="Times New Roman" w:cs="Times New Roman"/>
          <w:sz w:val="28"/>
          <w:szCs w:val="28"/>
        </w:rPr>
        <w:t xml:space="preserve"> Законом Республики Дагестан </w:t>
      </w:r>
      <w:r w:rsidR="00C8607F" w:rsidRPr="006E27ED">
        <w:rPr>
          <w:rFonts w:ascii="Times New Roman" w:hAnsi="Times New Roman" w:cs="Times New Roman"/>
          <w:sz w:val="28"/>
          <w:szCs w:val="28"/>
        </w:rPr>
        <w:t xml:space="preserve">от 11 марта 2008 года № 9 «О муниципальной службе в Республике Дагестан» </w:t>
      </w:r>
      <w:r w:rsidRPr="00D743D8">
        <w:rPr>
          <w:rFonts w:ascii="Times New Roman" w:eastAsia="Times New Roman" w:hAnsi="Times New Roman" w:cs="Times New Roman"/>
          <w:sz w:val="28"/>
          <w:szCs w:val="28"/>
        </w:rPr>
        <w:t>в целях формирования кадрового резерва для замещения вакантных должностей муниципальной службы в администрации</w:t>
      </w:r>
      <w:r w:rsidR="00F82F9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D74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F9D">
        <w:rPr>
          <w:rFonts w:ascii="Times New Roman" w:eastAsia="Times New Roman" w:hAnsi="Times New Roman" w:cs="Times New Roman"/>
          <w:sz w:val="28"/>
          <w:szCs w:val="28"/>
        </w:rPr>
        <w:t>«сельсовет «Касумкентск</w:t>
      </w:r>
      <w:r w:rsidR="00E75041">
        <w:rPr>
          <w:rFonts w:ascii="Times New Roman" w:eastAsia="Times New Roman" w:hAnsi="Times New Roman" w:cs="Times New Roman"/>
          <w:sz w:val="28"/>
          <w:szCs w:val="28"/>
        </w:rPr>
        <w:t>ий», АСП</w:t>
      </w:r>
      <w:r w:rsidR="00F82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F9D" w:rsidRPr="00D74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F9D">
        <w:rPr>
          <w:rFonts w:ascii="Times New Roman" w:eastAsia="Times New Roman" w:hAnsi="Times New Roman" w:cs="Times New Roman"/>
          <w:sz w:val="28"/>
          <w:szCs w:val="28"/>
        </w:rPr>
        <w:t xml:space="preserve">«сельсовет «Касумкентский», </w:t>
      </w:r>
      <w:r w:rsidR="00F82F9D" w:rsidRPr="006E2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00CA" w:rsidRPr="00D743D8" w:rsidRDefault="006200CA" w:rsidP="006200C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E2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3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00CA" w:rsidRPr="00D743D8" w:rsidRDefault="006200CA" w:rsidP="006200CA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200CA" w:rsidRPr="00D743D8" w:rsidRDefault="006200CA" w:rsidP="006200C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00CA" w:rsidRPr="00D743D8" w:rsidRDefault="00755588" w:rsidP="006200C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E27E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1. Утвердить прилагаемое </w:t>
      </w:r>
      <w:hyperlink r:id="rId7" w:anchor="P38" w:history="1">
        <w:r w:rsidR="006200CA" w:rsidRPr="006E27ED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 о кадровом резерве для замещения вакантных должностей муниципальной службы </w:t>
      </w:r>
      <w:r w:rsidR="00205D2A" w:rsidRPr="006E27ED">
        <w:rPr>
          <w:rFonts w:ascii="Times New Roman" w:eastAsia="Times New Roman" w:hAnsi="Times New Roman" w:cs="Times New Roman"/>
          <w:sz w:val="28"/>
          <w:szCs w:val="28"/>
        </w:rPr>
        <w:t>в администрации</w:t>
      </w:r>
      <w:r w:rsidR="00205D2A" w:rsidRPr="00D74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33F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«сельсовет «Касумкентский</w:t>
      </w:r>
      <w:r w:rsidR="00F8035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05D2A" w:rsidRPr="006E2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(далее - Положение).</w:t>
      </w:r>
    </w:p>
    <w:p w:rsidR="006200CA" w:rsidRPr="00D743D8" w:rsidRDefault="006200CA" w:rsidP="006200C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00CA" w:rsidRPr="00D743D8" w:rsidRDefault="00755588" w:rsidP="006200C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E27E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2. Установить, что лица, включенные в кадровый резерв для замещения вакантных должностей муниц</w:t>
      </w:r>
      <w:r w:rsidR="006D6394">
        <w:rPr>
          <w:rFonts w:ascii="Times New Roman" w:eastAsia="Times New Roman" w:hAnsi="Times New Roman" w:cs="Times New Roman"/>
          <w:sz w:val="28"/>
          <w:szCs w:val="28"/>
        </w:rPr>
        <w:t>ипальной службы в администрации сельского поселения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4566">
        <w:rPr>
          <w:rFonts w:ascii="Times New Roman" w:eastAsia="Times New Roman" w:hAnsi="Times New Roman" w:cs="Times New Roman"/>
          <w:sz w:val="28"/>
          <w:szCs w:val="28"/>
        </w:rPr>
        <w:t>«сельсовет « Касумкентский</w:t>
      </w:r>
      <w:r w:rsidR="006D639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E27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сформированный до вступления в силу настоящего постановления, считаются состоящими в кадровом резерве для замещения вакантных должностей муниципальной службы в администрации </w:t>
      </w:r>
      <w:r w:rsidR="00414566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«сельсовет «Касумкентский»</w:t>
      </w:r>
      <w:r w:rsidRPr="006E2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до наступления оснований для исключения из него в порядке, предусмотренном настоящим </w:t>
      </w:r>
      <w:hyperlink r:id="rId8" w:anchor="P38" w:history="1">
        <w:r w:rsidR="006200CA" w:rsidRPr="006E27ED">
          <w:rPr>
            <w:rFonts w:ascii="Times New Roman" w:eastAsia="Times New Roman" w:hAnsi="Times New Roman" w:cs="Times New Roman"/>
            <w:sz w:val="28"/>
            <w:szCs w:val="28"/>
          </w:rPr>
          <w:t>Положением</w:t>
        </w:r>
      </w:hyperlink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00CA" w:rsidRPr="00D743D8" w:rsidRDefault="006200CA" w:rsidP="006200C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00CA" w:rsidRPr="00D743D8" w:rsidRDefault="00755588" w:rsidP="006200C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E27E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3. Руководителям структурных подразделений администрации</w:t>
      </w:r>
      <w:r w:rsidRPr="006E2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BA8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«сельсовет «Касумкентский»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, являющихся </w:t>
      </w:r>
      <w:r w:rsidR="000E43D7" w:rsidRPr="00D743D8">
        <w:rPr>
          <w:rFonts w:ascii="Times New Roman" w:eastAsia="Times New Roman" w:hAnsi="Times New Roman" w:cs="Times New Roman"/>
          <w:sz w:val="28"/>
          <w:szCs w:val="28"/>
        </w:rPr>
        <w:t>юридически</w:t>
      </w:r>
      <w:r w:rsidR="000E43D7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 лицами,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организовать работу с кадровым резервом в соответствии с настоящим </w:t>
      </w:r>
      <w:hyperlink r:id="rId9" w:anchor="P38" w:history="1">
        <w:r w:rsidR="006200CA" w:rsidRPr="006E27ED">
          <w:rPr>
            <w:rFonts w:ascii="Times New Roman" w:eastAsia="Times New Roman" w:hAnsi="Times New Roman" w:cs="Times New Roman"/>
            <w:sz w:val="28"/>
            <w:szCs w:val="28"/>
          </w:rPr>
          <w:t>Положением</w:t>
        </w:r>
      </w:hyperlink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00CA" w:rsidRPr="00D743D8" w:rsidRDefault="006200CA" w:rsidP="006200C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00CA" w:rsidRPr="00D743D8" w:rsidRDefault="00755588" w:rsidP="006200C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E27ED">
        <w:rPr>
          <w:rFonts w:ascii="Times New Roman" w:eastAsia="Times New Roman" w:hAnsi="Times New Roman" w:cs="Times New Roman"/>
          <w:sz w:val="28"/>
          <w:szCs w:val="28"/>
        </w:rPr>
        <w:t xml:space="preserve">         4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97BA8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Уполномоченному подразделению в сфере кадрового обеспечения </w:t>
      </w:r>
      <w:r w:rsidR="006200CA" w:rsidRPr="00B97BA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BA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«сельсовет «Касумкентский»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обеспечить официальное обнародование настоящего постановления на официальном сайте </w:t>
      </w:r>
      <w:r w:rsidR="00B97BA8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«сельсовет «Касумкентский»</w:t>
      </w:r>
      <w:r w:rsidRPr="006E2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6200CA" w:rsidRPr="00D743D8" w:rsidRDefault="006200CA" w:rsidP="006200C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00CA" w:rsidRPr="00D743D8" w:rsidRDefault="00755588" w:rsidP="006200C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6E27ED">
        <w:rPr>
          <w:rFonts w:ascii="Times New Roman" w:eastAsia="Times New Roman" w:hAnsi="Times New Roman" w:cs="Times New Roman"/>
          <w:sz w:val="28"/>
          <w:szCs w:val="28"/>
        </w:rPr>
        <w:t xml:space="preserve">         5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обнародования </w:t>
      </w:r>
      <w:r w:rsidR="00410CC0" w:rsidRPr="006E27ED">
        <w:rPr>
          <w:rFonts w:ascii="Times New Roman" w:eastAsia="Times New Roman" w:hAnsi="Times New Roman" w:cs="Times New Roman"/>
          <w:sz w:val="28"/>
          <w:szCs w:val="28"/>
        </w:rPr>
        <w:t>(печатное издание).</w:t>
      </w:r>
    </w:p>
    <w:p w:rsidR="006200CA" w:rsidRPr="00D743D8" w:rsidRDefault="006200CA" w:rsidP="006200C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E55B3" w:rsidRDefault="004E55B3" w:rsidP="004E55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И.о. главы администрации СП</w:t>
      </w:r>
    </w:p>
    <w:p w:rsidR="004E55B3" w:rsidRPr="00AC59DB" w:rsidRDefault="004E55B3" w:rsidP="004E55B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«сельсовет Касумкентский»            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Ф.А.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Мамедяров</w:t>
      </w:r>
      <w:proofErr w:type="spellEnd"/>
    </w:p>
    <w:p w:rsidR="004E55B3" w:rsidRPr="00AC59DB" w:rsidRDefault="004E55B3" w:rsidP="004E55B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675D" w:rsidRDefault="00E1675D" w:rsidP="004E55B3">
      <w:pPr>
        <w:tabs>
          <w:tab w:val="left" w:pos="7598"/>
        </w:tabs>
        <w:spacing w:after="88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1675D" w:rsidRDefault="00E1675D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200CA" w:rsidRPr="00BA67C0" w:rsidRDefault="00410CC0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A67C0">
        <w:rPr>
          <w:rFonts w:ascii="Times New Roman" w:eastAsia="Times New Roman" w:hAnsi="Times New Roman" w:cs="Times New Roman"/>
          <w:sz w:val="20"/>
          <w:szCs w:val="20"/>
        </w:rPr>
        <w:t xml:space="preserve">Утверждено </w:t>
      </w:r>
    </w:p>
    <w:p w:rsidR="00410CC0" w:rsidRPr="00BA67C0" w:rsidRDefault="00410CC0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A67C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6E27ED" w:rsidRPr="00BA67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A67C0">
        <w:rPr>
          <w:rFonts w:ascii="Times New Roman" w:eastAsia="Times New Roman" w:hAnsi="Times New Roman" w:cs="Times New Roman"/>
          <w:sz w:val="20"/>
          <w:szCs w:val="20"/>
        </w:rPr>
        <w:t>постановлением АСП</w:t>
      </w:r>
    </w:p>
    <w:p w:rsidR="00BA67C0" w:rsidRPr="00BA67C0" w:rsidRDefault="00CF0588" w:rsidP="00BA67C0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A67C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BA67C0" w:rsidRPr="00BA67C0">
        <w:rPr>
          <w:rFonts w:ascii="Times New Roman" w:eastAsia="Times New Roman" w:hAnsi="Times New Roman" w:cs="Times New Roman"/>
          <w:sz w:val="20"/>
          <w:szCs w:val="20"/>
        </w:rPr>
        <w:t>«с/с «Касумкентский»</w:t>
      </w:r>
    </w:p>
    <w:p w:rsidR="00CF0588" w:rsidRPr="00BA67C0" w:rsidRDefault="006E27ED" w:rsidP="00BA67C0">
      <w:pPr>
        <w:spacing w:after="0" w:line="240" w:lineRule="exact"/>
        <w:jc w:val="right"/>
        <w:rPr>
          <w:rFonts w:ascii="Arial" w:eastAsia="Times New Roman" w:hAnsi="Arial" w:cs="Arial"/>
          <w:sz w:val="20"/>
          <w:szCs w:val="20"/>
        </w:rPr>
      </w:pPr>
      <w:r w:rsidRPr="00BA67C0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E1675D">
        <w:rPr>
          <w:rFonts w:ascii="Times New Roman" w:eastAsia="Times New Roman" w:hAnsi="Times New Roman" w:cs="Times New Roman"/>
          <w:sz w:val="20"/>
          <w:szCs w:val="20"/>
        </w:rPr>
        <w:t>11.06.2020г.</w:t>
      </w:r>
      <w:r w:rsidR="00BA67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0588" w:rsidRPr="00BA67C0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="00E1675D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410CC0" w:rsidRPr="00BA67C0" w:rsidRDefault="00410CC0" w:rsidP="00BA67C0">
      <w:pPr>
        <w:spacing w:after="88" w:line="240" w:lineRule="auto"/>
        <w:jc w:val="right"/>
        <w:rPr>
          <w:rFonts w:ascii="Arial" w:eastAsia="Times New Roman" w:hAnsi="Arial" w:cs="Arial"/>
          <w:color w:val="3B4248"/>
          <w:sz w:val="20"/>
          <w:szCs w:val="20"/>
        </w:rPr>
      </w:pPr>
      <w:r w:rsidRPr="00BA67C0">
        <w:rPr>
          <w:rFonts w:ascii="Times New Roman" w:eastAsia="Times New Roman" w:hAnsi="Times New Roman" w:cs="Times New Roman"/>
          <w:color w:val="3B4248"/>
          <w:sz w:val="20"/>
          <w:szCs w:val="20"/>
        </w:rPr>
        <w:t xml:space="preserve">  </w:t>
      </w:r>
    </w:p>
    <w:p w:rsidR="00410CC0" w:rsidRPr="00BA67C0" w:rsidRDefault="00410CC0" w:rsidP="00BA67C0">
      <w:pPr>
        <w:spacing w:after="88" w:line="240" w:lineRule="auto"/>
        <w:jc w:val="right"/>
        <w:rPr>
          <w:rFonts w:ascii="Arial" w:eastAsia="Times New Roman" w:hAnsi="Arial" w:cs="Arial"/>
          <w:color w:val="3B4248"/>
          <w:sz w:val="20"/>
          <w:szCs w:val="20"/>
        </w:rPr>
      </w:pPr>
    </w:p>
    <w:p w:rsidR="006200CA" w:rsidRPr="00BA67C0" w:rsidRDefault="006200CA" w:rsidP="00BA67C0">
      <w:pPr>
        <w:spacing w:after="88" w:line="240" w:lineRule="auto"/>
        <w:jc w:val="right"/>
        <w:rPr>
          <w:rFonts w:ascii="Arial" w:eastAsia="Times New Roman" w:hAnsi="Arial" w:cs="Arial"/>
          <w:color w:val="3B4248"/>
          <w:sz w:val="20"/>
          <w:szCs w:val="20"/>
        </w:rPr>
      </w:pPr>
      <w:bookmarkStart w:id="1" w:name="P38"/>
      <w:bookmarkEnd w:id="1"/>
      <w:r w:rsidRPr="00BA67C0">
        <w:rPr>
          <w:rFonts w:ascii="Times New Roman" w:eastAsia="Times New Roman" w:hAnsi="Times New Roman" w:cs="Times New Roman"/>
          <w:color w:val="3B4248"/>
          <w:sz w:val="20"/>
          <w:szCs w:val="20"/>
        </w:rPr>
        <w:t> </w:t>
      </w:r>
    </w:p>
    <w:p w:rsidR="006200CA" w:rsidRPr="00BA67C0" w:rsidRDefault="006200CA" w:rsidP="00BA67C0">
      <w:pPr>
        <w:spacing w:after="88" w:line="240" w:lineRule="auto"/>
        <w:jc w:val="center"/>
        <w:rPr>
          <w:rFonts w:ascii="Arial" w:eastAsia="Times New Roman" w:hAnsi="Arial" w:cs="Arial"/>
          <w:color w:val="3B4248"/>
          <w:sz w:val="16"/>
          <w:szCs w:val="16"/>
        </w:rPr>
      </w:pPr>
      <w:r w:rsidRPr="00D743D8">
        <w:rPr>
          <w:rFonts w:ascii="Times New Roman" w:eastAsia="Times New Roman" w:hAnsi="Times New Roman" w:cs="Times New Roman"/>
          <w:color w:val="3B4248"/>
          <w:sz w:val="27"/>
          <w:szCs w:val="27"/>
        </w:rPr>
        <w:t> </w:t>
      </w:r>
      <w:r w:rsidRPr="00D743D8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6200CA" w:rsidRPr="00D743D8" w:rsidRDefault="006200CA" w:rsidP="00C7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b/>
          <w:sz w:val="28"/>
          <w:szCs w:val="28"/>
        </w:rPr>
        <w:t>о кадровом резерве для замещения вакантных должностей</w:t>
      </w:r>
    </w:p>
    <w:p w:rsidR="006200CA" w:rsidRPr="00BA67C0" w:rsidRDefault="006200CA" w:rsidP="00C7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службы в администрации </w:t>
      </w:r>
      <w:r w:rsidR="00D03A7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BA67C0" w:rsidRPr="00BA67C0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«сельсовет «Касумкентский»</w:t>
      </w:r>
    </w:p>
    <w:p w:rsidR="006200CA" w:rsidRPr="00BA67C0" w:rsidRDefault="006200CA" w:rsidP="006200CA">
      <w:pPr>
        <w:spacing w:after="88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7C0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6200CA" w:rsidRPr="00D743D8" w:rsidRDefault="006200CA" w:rsidP="006200CA">
      <w:pPr>
        <w:spacing w:after="8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I. ОБЩИЕ ПОЛОЖЕНИЯ</w:t>
      </w:r>
    </w:p>
    <w:p w:rsidR="006200CA" w:rsidRPr="00D743D8" w:rsidRDefault="006200CA" w:rsidP="006200CA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00CA" w:rsidRPr="00D743D8" w:rsidRDefault="00C71BA1" w:rsidP="0087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D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1. Настоящее Положение в соответствии с Федеральным </w:t>
      </w:r>
      <w:hyperlink r:id="rId10" w:history="1">
        <w:r w:rsidR="006200CA" w:rsidRPr="00E406D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 от </w:t>
      </w:r>
      <w:r w:rsidRPr="00E406D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02 марта 2007 г. № 25-ФЗ «О муниципальной службе в Российской Федерации» (далее - Федеральный закон)</w:t>
      </w:r>
      <w:r w:rsidRPr="00E406D2">
        <w:rPr>
          <w:rFonts w:ascii="Times New Roman" w:eastAsia="Times New Roman" w:hAnsi="Times New Roman" w:cs="Times New Roman"/>
          <w:sz w:val="28"/>
          <w:szCs w:val="28"/>
        </w:rPr>
        <w:t xml:space="preserve"> и Законом Республики Дагестан </w:t>
      </w:r>
      <w:r w:rsidRPr="00E406D2">
        <w:rPr>
          <w:rFonts w:ascii="Times New Roman" w:hAnsi="Times New Roman" w:cs="Times New Roman"/>
          <w:sz w:val="28"/>
          <w:szCs w:val="28"/>
        </w:rPr>
        <w:t xml:space="preserve">от 11 марта 2008 года № 9 «О муниципальной службе в Республике Дагестан»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порядок формирования кадрового резерва для замещения вакантных должностей муниципальной службы в администрации и структурных подразделениях</w:t>
      </w:r>
      <w:r w:rsidR="002C7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67C0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«сельсовет «Касумкентский»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, являющихся юридическими лицами (далее соответственно - кадровый резерв, администрация, структурные подразделения администрации) и работы с ним.</w:t>
      </w:r>
    </w:p>
    <w:p w:rsidR="006200CA" w:rsidRPr="00D743D8" w:rsidRDefault="00D03ACC" w:rsidP="0087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6D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2. Кадровый резерв формируется для замещения вакантных должностей муниципальной службы в администрации и структурных подразделениях администрации в соответствии</w:t>
      </w:r>
      <w:r w:rsidR="002C7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с </w:t>
      </w:r>
      <w:r w:rsidR="002C7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6200CA" w:rsidRPr="00E406D2">
          <w:rPr>
            <w:rFonts w:ascii="Times New Roman" w:eastAsia="Times New Roman" w:hAnsi="Times New Roman" w:cs="Times New Roman"/>
            <w:sz w:val="28"/>
            <w:szCs w:val="28"/>
          </w:rPr>
          <w:t>Реестром</w:t>
        </w:r>
      </w:hyperlink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 должностей муниципальной службы в</w:t>
      </w:r>
      <w:r w:rsidR="002C7F0F">
        <w:rPr>
          <w:rFonts w:ascii="Times New Roman" w:eastAsia="Times New Roman" w:hAnsi="Times New Roman" w:cs="Times New Roman"/>
          <w:sz w:val="28"/>
          <w:szCs w:val="28"/>
        </w:rPr>
        <w:t xml:space="preserve"> Республике Дагестан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, утвержденным</w:t>
      </w:r>
      <w:r w:rsidR="005B3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AC6">
        <w:rPr>
          <w:rFonts w:ascii="Times New Roman" w:hAnsi="Times New Roman" w:cs="Times New Roman"/>
          <w:sz w:val="28"/>
          <w:szCs w:val="28"/>
        </w:rPr>
        <w:t xml:space="preserve">Законом Республики Дагестан от 10.06.2008 № 28 «О муниципальных должностях и Реестре должностей муниципальной службы в Республике Дагестан»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(далее - Реестр должностей).</w:t>
      </w:r>
    </w:p>
    <w:p w:rsidR="006200CA" w:rsidRPr="00D743D8" w:rsidRDefault="005B3AC6" w:rsidP="0087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Кадровый резерв не формируется на должности, на замещение которых формируется муниципальный резерв управленческих кадров</w:t>
      </w:r>
      <w:r w:rsidRPr="005B3A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3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76E6B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«сельсовет «Касумкентский»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, а также должности муниципальной службы, относящиеся к младшей группе должностей.</w:t>
      </w:r>
    </w:p>
    <w:p w:rsidR="006200CA" w:rsidRPr="00D743D8" w:rsidRDefault="002C7F0F" w:rsidP="0087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3. Кадровый резерв формируется в соответствии с установленными квалификационными требованиями для замещения должностей </w:t>
      </w:r>
      <w:r w:rsidR="000E43D7" w:rsidRPr="00D743D8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0E43D7">
        <w:rPr>
          <w:rFonts w:ascii="Times New Roman" w:eastAsia="Times New Roman" w:hAnsi="Times New Roman" w:cs="Times New Roman"/>
          <w:sz w:val="28"/>
          <w:szCs w:val="28"/>
        </w:rPr>
        <w:t>ной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 службы как из числа граждан, так и из числа муниципальных служащих, замещающих должности муници</w:t>
      </w:r>
      <w:r w:rsidR="00E76E6B">
        <w:rPr>
          <w:rFonts w:ascii="Times New Roman" w:eastAsia="Times New Roman" w:hAnsi="Times New Roman" w:cs="Times New Roman"/>
          <w:sz w:val="28"/>
          <w:szCs w:val="28"/>
        </w:rPr>
        <w:t>пальной службы в администра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ции или структурных подразделениях администрации.</w:t>
      </w:r>
    </w:p>
    <w:p w:rsidR="006200CA" w:rsidRPr="00D743D8" w:rsidRDefault="005B3AC6" w:rsidP="0087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4. Кадровый резерв формируется в целях:</w:t>
      </w:r>
    </w:p>
    <w:p w:rsidR="006200CA" w:rsidRPr="00D743D8" w:rsidRDefault="006200CA" w:rsidP="0087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1) обеспечения равного доступа граждан к муниципальной службе;</w:t>
      </w:r>
    </w:p>
    <w:p w:rsidR="006200CA" w:rsidRPr="00D743D8" w:rsidRDefault="006200CA" w:rsidP="0087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2) своевременного замещения должностей муниципальной службы;</w:t>
      </w:r>
    </w:p>
    <w:p w:rsidR="006200CA" w:rsidRPr="00D743D8" w:rsidRDefault="006200CA" w:rsidP="0087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3) содействия формированию высокопрофессионального кадрового состава муниципальной службы;</w:t>
      </w:r>
    </w:p>
    <w:p w:rsidR="006200CA" w:rsidRPr="00D743D8" w:rsidRDefault="006200CA" w:rsidP="0087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4) содействия должностному росту муниципальных служащих.</w:t>
      </w:r>
    </w:p>
    <w:p w:rsidR="006200CA" w:rsidRPr="00D743D8" w:rsidRDefault="008740BC" w:rsidP="0087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5. Принципами формирования кадрового резерва являются:</w:t>
      </w:r>
    </w:p>
    <w:p w:rsidR="006200CA" w:rsidRPr="00D743D8" w:rsidRDefault="006200CA" w:rsidP="0087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1) добровольность включения муниципальных служащих (граждан) в кадровый резерв;</w:t>
      </w:r>
    </w:p>
    <w:p w:rsidR="006200CA" w:rsidRPr="00D743D8" w:rsidRDefault="006200CA" w:rsidP="0087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2) гласность при формировании кадрового резерва;</w:t>
      </w:r>
    </w:p>
    <w:p w:rsidR="006200CA" w:rsidRPr="00D743D8" w:rsidRDefault="006200CA" w:rsidP="0087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3) соблюдение равенства прав граждан при их включении в кадровый резерв;</w:t>
      </w:r>
    </w:p>
    <w:p w:rsidR="006200CA" w:rsidRPr="00D743D8" w:rsidRDefault="006200CA" w:rsidP="0087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4) приоритетность формирования кадрового резерва на конкурсной основе;</w:t>
      </w:r>
    </w:p>
    <w:p w:rsidR="006200CA" w:rsidRPr="00D743D8" w:rsidRDefault="006200CA" w:rsidP="0087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5) учет текущей и перспективной потребности в замещении должностей муниципальной службы;</w:t>
      </w:r>
    </w:p>
    <w:p w:rsidR="006200CA" w:rsidRPr="00D743D8" w:rsidRDefault="006200CA" w:rsidP="0087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6) взаимосвязь должностного роста муниципальных служащих с результатами оценки их профессионализма и компетентности;</w:t>
      </w:r>
    </w:p>
    <w:p w:rsidR="006200CA" w:rsidRPr="00D743D8" w:rsidRDefault="006200CA" w:rsidP="0087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 xml:space="preserve">7) персональная ответственность главы </w:t>
      </w:r>
      <w:r w:rsidR="008740BC" w:rsidRPr="00D743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76E6B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«сельсовет «Касумкентский»</w:t>
      </w:r>
      <w:r w:rsidRPr="00D743D8">
        <w:rPr>
          <w:rFonts w:ascii="Times New Roman" w:eastAsia="Times New Roman" w:hAnsi="Times New Roman" w:cs="Times New Roman"/>
          <w:sz w:val="28"/>
          <w:szCs w:val="28"/>
        </w:rPr>
        <w:t xml:space="preserve"> (далее - представитель нанимателя) за качество отбора муниципальных служащих (граждан) для включения в кадровый резерв и создание условий для должностного роста муниципальных служащих;</w:t>
      </w:r>
    </w:p>
    <w:p w:rsidR="006200CA" w:rsidRPr="00D743D8" w:rsidRDefault="006200CA" w:rsidP="0087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 xml:space="preserve">8) объективность оценки профессиональных и личностных качеств </w:t>
      </w:r>
      <w:r w:rsidR="000E43D7" w:rsidRPr="00D743D8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0E43D7">
        <w:rPr>
          <w:rFonts w:ascii="Times New Roman" w:eastAsia="Times New Roman" w:hAnsi="Times New Roman" w:cs="Times New Roman"/>
          <w:sz w:val="28"/>
          <w:szCs w:val="28"/>
        </w:rPr>
        <w:t>пальных</w:t>
      </w:r>
      <w:r w:rsidRPr="00D743D8">
        <w:rPr>
          <w:rFonts w:ascii="Times New Roman" w:eastAsia="Times New Roman" w:hAnsi="Times New Roman" w:cs="Times New Roman"/>
          <w:sz w:val="28"/>
          <w:szCs w:val="28"/>
        </w:rPr>
        <w:t xml:space="preserve"> служащих (граждан), претендующих на включение в кадровый резерв (далее - претенденты).</w:t>
      </w:r>
    </w:p>
    <w:p w:rsidR="006200CA" w:rsidRPr="00D743D8" w:rsidRDefault="008740BC" w:rsidP="0087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05179">
        <w:rPr>
          <w:rFonts w:ascii="Times New Roman" w:eastAsia="Times New Roman" w:hAnsi="Times New Roman" w:cs="Times New Roman"/>
          <w:sz w:val="28"/>
          <w:szCs w:val="28"/>
        </w:rPr>
        <w:t>6. В администрации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 два раза в год анализируется потребность в </w:t>
      </w:r>
      <w:r w:rsidR="000E43D7" w:rsidRPr="00D743D8">
        <w:rPr>
          <w:rFonts w:ascii="Times New Roman" w:eastAsia="Times New Roman" w:hAnsi="Times New Roman" w:cs="Times New Roman"/>
          <w:sz w:val="28"/>
          <w:szCs w:val="28"/>
        </w:rPr>
        <w:t>кадро</w:t>
      </w:r>
      <w:r w:rsidR="000E43D7">
        <w:rPr>
          <w:rFonts w:ascii="Times New Roman" w:eastAsia="Times New Roman" w:hAnsi="Times New Roman" w:cs="Times New Roman"/>
          <w:sz w:val="28"/>
          <w:szCs w:val="28"/>
        </w:rPr>
        <w:t>вом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 резерве и определяются необходимое количество и перечень должностей муниципальной службы, а также необходимая численность лиц, состоящих в кадровом резерве (далее - кандидаты).</w:t>
      </w:r>
    </w:p>
    <w:p w:rsidR="006200CA" w:rsidRPr="00D743D8" w:rsidRDefault="008740BC" w:rsidP="0087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При анализе потребности в кадровом резерве учитываются:</w:t>
      </w:r>
    </w:p>
    <w:p w:rsidR="006200CA" w:rsidRPr="00D743D8" w:rsidRDefault="006200CA" w:rsidP="0087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 xml:space="preserve">1) оценка уровня </w:t>
      </w:r>
      <w:r w:rsidR="0010736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740BC">
        <w:rPr>
          <w:rFonts w:ascii="Times New Roman" w:eastAsia="Times New Roman" w:hAnsi="Times New Roman" w:cs="Times New Roman"/>
          <w:sz w:val="28"/>
          <w:szCs w:val="28"/>
        </w:rPr>
        <w:t xml:space="preserve">меняемости </w:t>
      </w:r>
      <w:r w:rsidRPr="00D743D8">
        <w:rPr>
          <w:rFonts w:ascii="Times New Roman" w:eastAsia="Times New Roman" w:hAnsi="Times New Roman" w:cs="Times New Roman"/>
          <w:sz w:val="28"/>
          <w:szCs w:val="28"/>
        </w:rPr>
        <w:t>кадров муниципальных служащих и его прогноз;</w:t>
      </w:r>
    </w:p>
    <w:p w:rsidR="006200CA" w:rsidRPr="00D743D8" w:rsidRDefault="006200CA" w:rsidP="0087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2) доля должностей муниципальной службы, на которые сформирован кадровый резерв, в общем количестве должностей муниципальной службы;</w:t>
      </w:r>
    </w:p>
    <w:p w:rsidR="006200CA" w:rsidRPr="00D743D8" w:rsidRDefault="006200CA" w:rsidP="0087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3) количество кандидатов, подлежащих исключению из кадрового резерва в соответствии с </w:t>
      </w:r>
      <w:hyperlink r:id="rId12" w:anchor="P167" w:history="1">
        <w:r w:rsidRPr="00E406D2">
          <w:rPr>
            <w:rFonts w:ascii="Times New Roman" w:eastAsia="Times New Roman" w:hAnsi="Times New Roman" w:cs="Times New Roman"/>
            <w:sz w:val="28"/>
            <w:szCs w:val="28"/>
          </w:rPr>
          <w:t>подпунктом 4 пункта 52</w:t>
        </w:r>
      </w:hyperlink>
      <w:r w:rsidRPr="00D743D8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3" w:anchor="P181" w:history="1">
        <w:r w:rsidRPr="00E406D2">
          <w:rPr>
            <w:rFonts w:ascii="Times New Roman" w:eastAsia="Times New Roman" w:hAnsi="Times New Roman" w:cs="Times New Roman"/>
            <w:sz w:val="28"/>
            <w:szCs w:val="28"/>
          </w:rPr>
          <w:t>подпунктом 7 пункта 53</w:t>
        </w:r>
      </w:hyperlink>
      <w:r w:rsidRPr="00D743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E43D7" w:rsidRPr="00D743D8">
        <w:rPr>
          <w:rFonts w:ascii="Times New Roman" w:eastAsia="Times New Roman" w:hAnsi="Times New Roman" w:cs="Times New Roman"/>
          <w:sz w:val="28"/>
          <w:szCs w:val="28"/>
        </w:rPr>
        <w:t>настояще</w:t>
      </w:r>
      <w:r w:rsidR="000E43D7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D743D8">
        <w:rPr>
          <w:rFonts w:ascii="Times New Roman" w:eastAsia="Times New Roman" w:hAnsi="Times New Roman" w:cs="Times New Roman"/>
          <w:sz w:val="28"/>
          <w:szCs w:val="28"/>
        </w:rPr>
        <w:t xml:space="preserve"> Положения.</w:t>
      </w:r>
    </w:p>
    <w:p w:rsidR="006200CA" w:rsidRPr="00D743D8" w:rsidRDefault="008740BC" w:rsidP="0087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7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 Информация о формировании кадрового резерва и работе с ним размещается на официальных сайтах администрации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Единая система) в информационно-телекоммуникационной сети Интернет (далее - сеть Интернет).</w:t>
      </w:r>
    </w:p>
    <w:p w:rsidR="006200CA" w:rsidRPr="00D743D8" w:rsidRDefault="006200CA" w:rsidP="006200CA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00CA" w:rsidRPr="00D743D8" w:rsidRDefault="006200CA" w:rsidP="006200CA">
      <w:pPr>
        <w:spacing w:after="8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II. ПОРЯДОК ФОРМИРОВАНИЯ КАДРОВОГО РЕЗЕРВА</w:t>
      </w:r>
    </w:p>
    <w:p w:rsidR="006200CA" w:rsidRPr="00D743D8" w:rsidRDefault="006200CA" w:rsidP="0010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00CA" w:rsidRPr="00D743D8" w:rsidRDefault="008740BC" w:rsidP="0010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601EC">
        <w:rPr>
          <w:rFonts w:ascii="Times New Roman" w:eastAsia="Times New Roman" w:hAnsi="Times New Roman" w:cs="Times New Roman"/>
          <w:sz w:val="28"/>
          <w:szCs w:val="28"/>
        </w:rPr>
        <w:t>8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. Кадровый резерв формируется </w:t>
      </w:r>
      <w:r w:rsidR="00B07812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B07812" w:rsidRPr="00B07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812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«сельсовет «Касумкентский»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00CA" w:rsidRPr="00D743D8" w:rsidRDefault="000601EC" w:rsidP="0010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9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 В кадровый резерв включаются:</w:t>
      </w:r>
    </w:p>
    <w:p w:rsidR="006200CA" w:rsidRPr="00D743D8" w:rsidRDefault="006200CA" w:rsidP="0010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1) граждане, претендующие на замещение вакантной должности муниципальной службы:</w:t>
      </w:r>
    </w:p>
    <w:p w:rsidR="006200CA" w:rsidRPr="00D743D8" w:rsidRDefault="006200CA" w:rsidP="0010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по результатам конкурса на включение в кадровый резерв;</w:t>
      </w:r>
    </w:p>
    <w:p w:rsidR="006200CA" w:rsidRPr="00D743D8" w:rsidRDefault="006200CA" w:rsidP="0010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по результатам конкурса на замещение вакантной должности муниципальной службы с согласия указанных граждан;</w:t>
      </w:r>
    </w:p>
    <w:p w:rsidR="006200CA" w:rsidRPr="00D743D8" w:rsidRDefault="006200CA" w:rsidP="0010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lastRenderedPageBreak/>
        <w:t>2) муниципальные служащие, претендующие на замещение вакантной</w:t>
      </w:r>
    </w:p>
    <w:p w:rsidR="006200CA" w:rsidRPr="00D743D8" w:rsidRDefault="006200CA" w:rsidP="0010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 в порядке должностного роста:</w:t>
      </w:r>
    </w:p>
    <w:p w:rsidR="006200CA" w:rsidRPr="00D743D8" w:rsidRDefault="006200CA" w:rsidP="0010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по результатам конкурса на включение в кадровый резерв;</w:t>
      </w:r>
    </w:p>
    <w:p w:rsidR="006200CA" w:rsidRPr="00D743D8" w:rsidRDefault="006200CA" w:rsidP="0010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по результатам конкурса на замещение вакантной должности муниципальной службы с согласия указанных муниципальных служащих;</w:t>
      </w:r>
    </w:p>
    <w:p w:rsidR="006200CA" w:rsidRPr="00D743D8" w:rsidRDefault="006200CA" w:rsidP="0010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по рекомендации аттестационной комиссии администрации о включении муниципального служащего администрации или структурных подразделений администрации в кадровый резерв по результатам аттестации с согласия указанных муниципальных служащих;</w:t>
      </w:r>
    </w:p>
    <w:p w:rsidR="006200CA" w:rsidRPr="00D743D8" w:rsidRDefault="006200CA" w:rsidP="0010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3) муниципальные служащие администрации и структурных подразделений администрации, увольняемые с муниципальной службы в связи с сокращением должностей муниципальной службы по основанию, предусмотренному </w:t>
      </w:r>
      <w:hyperlink r:id="rId14" w:history="1">
        <w:r w:rsidRPr="00E406D2">
          <w:rPr>
            <w:rFonts w:ascii="Times New Roman" w:eastAsia="Times New Roman" w:hAnsi="Times New Roman" w:cs="Times New Roman"/>
            <w:sz w:val="28"/>
            <w:szCs w:val="28"/>
          </w:rPr>
          <w:t>пунктом 2 части 1 статьи 81</w:t>
        </w:r>
      </w:hyperlink>
      <w:r w:rsidRPr="00D743D8">
        <w:rPr>
          <w:rFonts w:ascii="Times New Roman" w:eastAsia="Times New Roman" w:hAnsi="Times New Roman" w:cs="Times New Roman"/>
          <w:sz w:val="28"/>
          <w:szCs w:val="28"/>
        </w:rPr>
        <w:t> Трудового кодекса Российской Федерации, - по решению представителя нанимателя с согласия указанных муниципальных служащих.</w:t>
      </w:r>
    </w:p>
    <w:p w:rsidR="006200CA" w:rsidRPr="00D743D8" w:rsidRDefault="000601EC" w:rsidP="0010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 Конкурс на включение претендентов в кадровый резерв проводится в соответствии с нормами, предусмотренными </w:t>
      </w:r>
      <w:hyperlink r:id="rId15" w:anchor="P91" w:history="1">
        <w:r w:rsidR="006200CA" w:rsidRPr="00E406D2">
          <w:rPr>
            <w:rFonts w:ascii="Times New Roman" w:eastAsia="Times New Roman" w:hAnsi="Times New Roman" w:cs="Times New Roman"/>
            <w:sz w:val="28"/>
            <w:szCs w:val="28"/>
          </w:rPr>
          <w:t>разделом III</w:t>
        </w:r>
      </w:hyperlink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 настоящего Положения.</w:t>
      </w:r>
    </w:p>
    <w:p w:rsidR="006200CA" w:rsidRPr="00D743D8" w:rsidRDefault="000601EC" w:rsidP="0010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11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 На каждую должность муниципальной службы в кадровом резерве может состоять не более трех кандидатов. Допускается включение одного претендента в кадровый резерв на несколько должностей муниципальной службы.</w:t>
      </w:r>
    </w:p>
    <w:p w:rsidR="006200CA" w:rsidRPr="00D743D8" w:rsidRDefault="000601EC" w:rsidP="0010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12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 Претенденты, принимавшие участие в конкурсе на замещение вакантной должности муниципальной службы в администрации и структурных подразделений администрации и не ставшие его победителями, однако профессиональные и личностные качества которых получили высокую оценку конкурсной комиссии для проведения конкурсов на замещение вакантной должности муниципальной службы и на включение в кадровый резерв для замещения вакантной должности муниципальной службы (далее - конкурсная комиссия), по рекомендации конкурсной комиссии и с согласия таких претендентов включаются в кадровый резерв для замещения вакантной должности муниципальной службы, на замещение которой проводился конкурс.</w:t>
      </w:r>
    </w:p>
    <w:p w:rsidR="006200CA" w:rsidRPr="00D743D8" w:rsidRDefault="000601EC" w:rsidP="0010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 Муниципальные служащие, признанные аттестационной комиссией по результатам аттестации соответствующими замещаемой ими должности муниципальной службы и рекомендованные ею к включению в кадровый резерв в порядке должностного роста, с согласия таких муниципальных служащих администрации и структурных подразделений администрации включаются в кадровый резерв.</w:t>
      </w:r>
    </w:p>
    <w:p w:rsidR="006200CA" w:rsidRPr="00D743D8" w:rsidRDefault="00107363" w:rsidP="0010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01EC">
        <w:rPr>
          <w:rFonts w:ascii="Times New Roman" w:eastAsia="Times New Roman" w:hAnsi="Times New Roman" w:cs="Times New Roman"/>
          <w:sz w:val="28"/>
          <w:szCs w:val="28"/>
        </w:rPr>
        <w:t>4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 Муниципальные служащие администрации и структурных подразделений администрации, увольняемые с муниципальной службы в связи с сокращением должностей муниципальной службы по основанию, предусмотренному </w:t>
      </w:r>
      <w:hyperlink r:id="rId16" w:history="1">
        <w:r w:rsidR="006200CA" w:rsidRPr="00E406D2">
          <w:rPr>
            <w:rFonts w:ascii="Times New Roman" w:eastAsia="Times New Roman" w:hAnsi="Times New Roman" w:cs="Times New Roman"/>
            <w:sz w:val="28"/>
            <w:szCs w:val="28"/>
          </w:rPr>
          <w:t>пунктом 2 части 1 статьи 81</w:t>
        </w:r>
      </w:hyperlink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 Трудового кодекса Российской Федерации, - по решению представителя нанимателя с согласия указанных муниципальных служащих включаются в кадровый резерв для замещения вакантных должностей муниципальной службы той же группы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должностей муниципальной службы, к которой относилась последняя замещаемая ими должность муниципальной службы.</w:t>
      </w:r>
    </w:p>
    <w:p w:rsidR="006200CA" w:rsidRPr="00D743D8" w:rsidRDefault="00107363" w:rsidP="001073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 Кандидаты включаются в кадровый резерв на срок не более 3 лет.</w:t>
      </w:r>
    </w:p>
    <w:p w:rsidR="006200CA" w:rsidRPr="00D743D8" w:rsidRDefault="006200CA" w:rsidP="006200CA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00CA" w:rsidRPr="00D743D8" w:rsidRDefault="006200CA" w:rsidP="006200CA">
      <w:pPr>
        <w:spacing w:after="88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2" w:name="P91"/>
      <w:bookmarkEnd w:id="2"/>
      <w:r w:rsidRPr="00D743D8">
        <w:rPr>
          <w:rFonts w:ascii="Times New Roman" w:eastAsia="Times New Roman" w:hAnsi="Times New Roman" w:cs="Times New Roman"/>
          <w:sz w:val="28"/>
          <w:szCs w:val="28"/>
        </w:rPr>
        <w:t>III. КОНКУРС НА ВКЛЮЧЕНИЕ В КАДРОВЫЙ РЕЗЕРВ</w:t>
      </w:r>
    </w:p>
    <w:p w:rsidR="00107363" w:rsidRPr="00D743D8" w:rsidRDefault="006200CA" w:rsidP="006200CA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00CA" w:rsidRPr="00D743D8" w:rsidRDefault="00107363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. Конкурс на включение претендентов в кадровый резерв (далее - конкурс) объявляется по решению главы </w:t>
      </w:r>
      <w:r w:rsidRPr="00D743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967B7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0E43D7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A967B7">
        <w:rPr>
          <w:rFonts w:ascii="Times New Roman" w:eastAsia="Times New Roman" w:hAnsi="Times New Roman" w:cs="Times New Roman"/>
          <w:sz w:val="28"/>
          <w:szCs w:val="28"/>
        </w:rPr>
        <w:t xml:space="preserve"> «сельсовет «</w:t>
      </w:r>
      <w:r w:rsidR="000E43D7">
        <w:rPr>
          <w:rFonts w:ascii="Times New Roman" w:eastAsia="Times New Roman" w:hAnsi="Times New Roman" w:cs="Times New Roman"/>
          <w:sz w:val="28"/>
          <w:szCs w:val="28"/>
        </w:rPr>
        <w:t xml:space="preserve">Касумкентский» </w:t>
      </w:r>
      <w:r w:rsidR="000E43D7" w:rsidRPr="00D743D8">
        <w:rPr>
          <w:rFonts w:ascii="Times New Roman" w:eastAsia="Times New Roman" w:hAnsi="Times New Roman" w:cs="Times New Roman"/>
          <w:sz w:val="28"/>
          <w:szCs w:val="28"/>
        </w:rPr>
        <w:t>(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далее - глава), исходя из потребности в кадровом резерве.</w:t>
      </w:r>
    </w:p>
    <w:p w:rsidR="006200CA" w:rsidRPr="00D743D8" w:rsidRDefault="00107363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17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. Кадровая работа, связанная с организацией и обеспечением </w:t>
      </w:r>
      <w:r w:rsidR="000E43D7" w:rsidRPr="00D743D8">
        <w:rPr>
          <w:rFonts w:ascii="Times New Roman" w:eastAsia="Times New Roman" w:hAnsi="Times New Roman" w:cs="Times New Roman"/>
          <w:sz w:val="28"/>
          <w:szCs w:val="28"/>
        </w:rPr>
        <w:t>проведе</w:t>
      </w:r>
      <w:r w:rsidR="000E43D7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 конкурса, осуществляется отделом правового и кадрового обеспечения администрации.</w:t>
      </w:r>
    </w:p>
    <w:p w:rsidR="006200CA" w:rsidRPr="00D743D8" w:rsidRDefault="00107363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18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 к муниципальным </w:t>
      </w:r>
      <w:r w:rsidR="000E43D7" w:rsidRPr="00D743D8">
        <w:rPr>
          <w:rFonts w:ascii="Times New Roman" w:eastAsia="Times New Roman" w:hAnsi="Times New Roman" w:cs="Times New Roman"/>
          <w:sz w:val="28"/>
          <w:szCs w:val="28"/>
        </w:rPr>
        <w:t>служа</w:t>
      </w:r>
      <w:r w:rsidR="000E43D7">
        <w:rPr>
          <w:rFonts w:ascii="Times New Roman" w:eastAsia="Times New Roman" w:hAnsi="Times New Roman" w:cs="Times New Roman"/>
          <w:sz w:val="28"/>
          <w:szCs w:val="28"/>
        </w:rPr>
        <w:t>щим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00CA" w:rsidRPr="00D743D8" w:rsidRDefault="00107363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6200CA" w:rsidRPr="00D743D8" w:rsidRDefault="00107363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19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. Конкурс проводится конкурсной комиссией, образуемой в администрации для проведения конкурса на включение в кадровый резерв для замещения вакантных должностей муниципальной службы в </w:t>
      </w:r>
      <w:r w:rsidR="000E43D7" w:rsidRPr="00D743D8">
        <w:rPr>
          <w:rFonts w:ascii="Times New Roman" w:eastAsia="Times New Roman" w:hAnsi="Times New Roman" w:cs="Times New Roman"/>
          <w:sz w:val="28"/>
          <w:szCs w:val="28"/>
        </w:rPr>
        <w:t>админис</w:t>
      </w:r>
      <w:r w:rsidR="000E43D7">
        <w:rPr>
          <w:rFonts w:ascii="Times New Roman" w:eastAsia="Times New Roman" w:hAnsi="Times New Roman" w:cs="Times New Roman"/>
          <w:sz w:val="28"/>
          <w:szCs w:val="28"/>
        </w:rPr>
        <w:t>трации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 (далее - конкурсная комиссия).</w:t>
      </w:r>
    </w:p>
    <w:p w:rsidR="006200CA" w:rsidRPr="00D743D8" w:rsidRDefault="00107363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 Конкурс заключается в оценке профессиональных и личностных качеств каждого претендента, изъявившего желание участвовать в конкурсе и допущенного к участию в нем, исходя из квалификационных требований для замещения соответствующих должностей муниципальной службы.</w:t>
      </w:r>
    </w:p>
    <w:p w:rsidR="006200CA" w:rsidRPr="00D743D8" w:rsidRDefault="00107363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21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 Конкурс проводится в два этапа. На первом этапе на официальном сайте администрации и в Единой системе в сети Интернет размещается объявление о приеме документов для участия в конкурсе, а также следующая информация о конкурсе:</w:t>
      </w:r>
    </w:p>
    <w:p w:rsidR="006200CA" w:rsidRPr="00D743D8" w:rsidRDefault="006200CA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 xml:space="preserve">1) наименования должностей муниципальной службы, на включение в </w:t>
      </w:r>
      <w:r w:rsidR="000E43D7" w:rsidRPr="00D743D8">
        <w:rPr>
          <w:rFonts w:ascii="Times New Roman" w:eastAsia="Times New Roman" w:hAnsi="Times New Roman" w:cs="Times New Roman"/>
          <w:sz w:val="28"/>
          <w:szCs w:val="28"/>
        </w:rPr>
        <w:t>кадро</w:t>
      </w:r>
      <w:r w:rsidR="000E43D7">
        <w:rPr>
          <w:rFonts w:ascii="Times New Roman" w:eastAsia="Times New Roman" w:hAnsi="Times New Roman" w:cs="Times New Roman"/>
          <w:sz w:val="28"/>
          <w:szCs w:val="28"/>
        </w:rPr>
        <w:t>вый</w:t>
      </w:r>
      <w:r w:rsidRPr="00D743D8">
        <w:rPr>
          <w:rFonts w:ascii="Times New Roman" w:eastAsia="Times New Roman" w:hAnsi="Times New Roman" w:cs="Times New Roman"/>
          <w:sz w:val="28"/>
          <w:szCs w:val="28"/>
        </w:rPr>
        <w:t xml:space="preserve"> резерв для замещения которых объявлен конкурс, квалификационные требования для замещения этих должностей;</w:t>
      </w:r>
    </w:p>
    <w:p w:rsidR="006200CA" w:rsidRPr="00D743D8" w:rsidRDefault="006200CA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2) условия прохождения муниципальной службы на этих должностях, место и время приема документов, подлежащих представлению в соответствии с настоящим Положением;</w:t>
      </w:r>
    </w:p>
    <w:p w:rsidR="006200CA" w:rsidRPr="00D743D8" w:rsidRDefault="006200CA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3) срок, до истечения которого принимаются указанные документы, предполагаемая дата проведения конкурса, место и порядок его проведения;</w:t>
      </w:r>
    </w:p>
    <w:p w:rsidR="006200CA" w:rsidRPr="00D743D8" w:rsidRDefault="006200CA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4) другие информационные материалы.</w:t>
      </w:r>
    </w:p>
    <w:p w:rsidR="006200CA" w:rsidRPr="00D743D8" w:rsidRDefault="00107363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103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 Гражданин, изъявивший желание участвовать в конкурсе, представляет в отдел правового и кадрового обеспечения администрации:</w:t>
      </w:r>
    </w:p>
    <w:p w:rsidR="006200CA" w:rsidRPr="00D743D8" w:rsidRDefault="006200CA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lastRenderedPageBreak/>
        <w:t>1) личное </w:t>
      </w:r>
      <w:hyperlink r:id="rId17" w:anchor="P234" w:history="1">
        <w:r w:rsidRPr="00E406D2">
          <w:rPr>
            <w:rFonts w:ascii="Times New Roman" w:eastAsia="Times New Roman" w:hAnsi="Times New Roman" w:cs="Times New Roman"/>
            <w:sz w:val="28"/>
            <w:szCs w:val="28"/>
          </w:rPr>
          <w:t>заявление</w:t>
        </w:r>
      </w:hyperlink>
      <w:r w:rsidRPr="00D743D8">
        <w:rPr>
          <w:rFonts w:ascii="Times New Roman" w:eastAsia="Times New Roman" w:hAnsi="Times New Roman" w:cs="Times New Roman"/>
          <w:sz w:val="28"/>
          <w:szCs w:val="28"/>
        </w:rPr>
        <w:t> по форме согласно приложению к настоящему Положению;</w:t>
      </w:r>
    </w:p>
    <w:p w:rsidR="006200CA" w:rsidRPr="00D743D8" w:rsidRDefault="006200CA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2) собственноручно заполненную и подписанную </w:t>
      </w:r>
      <w:hyperlink r:id="rId18" w:history="1">
        <w:r w:rsidRPr="00E406D2">
          <w:rPr>
            <w:rFonts w:ascii="Times New Roman" w:eastAsia="Times New Roman" w:hAnsi="Times New Roman" w:cs="Times New Roman"/>
            <w:sz w:val="28"/>
            <w:szCs w:val="28"/>
          </w:rPr>
          <w:t>анкету</w:t>
        </w:r>
      </w:hyperlink>
      <w:r w:rsidRPr="00D743D8">
        <w:rPr>
          <w:rFonts w:ascii="Times New Roman" w:eastAsia="Times New Roman" w:hAnsi="Times New Roman" w:cs="Times New Roman"/>
          <w:sz w:val="28"/>
          <w:szCs w:val="28"/>
        </w:rPr>
        <w:t> по форме, утвержденной распоряжением Правительства Российской Федерации от 26 мая 2005 г. № 667-р (далее - анкета), с приложением фотографии;</w:t>
      </w:r>
    </w:p>
    <w:p w:rsidR="006200CA" w:rsidRPr="00D743D8" w:rsidRDefault="006200CA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3) копию паспорта или заменяющего его документа (соответствующий</w:t>
      </w:r>
    </w:p>
    <w:p w:rsidR="006200CA" w:rsidRPr="00D743D8" w:rsidRDefault="006200CA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документ предъявляется лично по прибытии на конкурс);</w:t>
      </w:r>
    </w:p>
    <w:p w:rsidR="006200CA" w:rsidRPr="00D743D8" w:rsidRDefault="006200CA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4) документы, подтверждающие необходимое профессиональное образование, квалификацию и стаж работы:</w:t>
      </w:r>
    </w:p>
    <w:p w:rsidR="006200CA" w:rsidRPr="00D743D8" w:rsidRDefault="006200CA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копию трудовой книжки (за исключением случаев, когда трудовая деятельность осуществляется впервые), заверенную нотариально или кадровой службой по месту работы, либо иные документы, подтверждающие трудовую деятельность гражданина;</w:t>
      </w:r>
    </w:p>
    <w:p w:rsidR="006200CA" w:rsidRPr="00D743D8" w:rsidRDefault="006200CA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6200CA" w:rsidRPr="00D743D8" w:rsidRDefault="006200CA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5) заключение медицинского учреждения об отсутствии у гражданина заболевания, препятствующего поступлению на муниципальную службу или ее прохождению, по учетной </w:t>
      </w:r>
      <w:hyperlink r:id="rId19" w:history="1">
        <w:r w:rsidRPr="00E406D2">
          <w:rPr>
            <w:rFonts w:ascii="Times New Roman" w:eastAsia="Times New Roman" w:hAnsi="Times New Roman" w:cs="Times New Roman"/>
            <w:sz w:val="28"/>
            <w:szCs w:val="28"/>
          </w:rPr>
          <w:t>форме 001-ГС/у</w:t>
        </w:r>
      </w:hyperlink>
      <w:r w:rsidRPr="00D743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00CA" w:rsidRPr="00D743D8" w:rsidRDefault="006200CA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6)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 и иными нормативными правовыми актами.</w:t>
      </w:r>
    </w:p>
    <w:p w:rsidR="006200CA" w:rsidRPr="00D743D8" w:rsidRDefault="00107363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 Муниципальный служащий, замещающий должность муниципальной службы в администрации или структурном подразделении администрации, изъявивший желание участвовать в конкурсе, подает </w:t>
      </w:r>
      <w:hyperlink r:id="rId20" w:anchor="P234" w:history="1">
        <w:r w:rsidR="006200CA" w:rsidRPr="00E406D2">
          <w:rPr>
            <w:rFonts w:ascii="Times New Roman" w:eastAsia="Times New Roman" w:hAnsi="Times New Roman" w:cs="Times New Roman"/>
            <w:sz w:val="28"/>
            <w:szCs w:val="28"/>
          </w:rPr>
          <w:t>заявление</w:t>
        </w:r>
      </w:hyperlink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 по форме согласно приложению к настоящему Положению.</w:t>
      </w:r>
    </w:p>
    <w:p w:rsidR="006200CA" w:rsidRPr="00D743D8" w:rsidRDefault="00107363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113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 Муниципальный служащий, замещающий должность муниципальной службы в ином органе местного самоуправления, изъявивший желание участвовать в конкурсе, представляет в отдел правового и кадрового обеспечения администрации </w:t>
      </w:r>
      <w:hyperlink r:id="rId21" w:anchor="P234" w:history="1">
        <w:r w:rsidR="006200CA" w:rsidRPr="00E406D2">
          <w:rPr>
            <w:rFonts w:ascii="Times New Roman" w:eastAsia="Times New Roman" w:hAnsi="Times New Roman" w:cs="Times New Roman"/>
            <w:sz w:val="28"/>
            <w:szCs w:val="28"/>
          </w:rPr>
          <w:t>заявление</w:t>
        </w:r>
      </w:hyperlink>
      <w:r w:rsidR="00707CA8">
        <w:rPr>
          <w:rFonts w:ascii="Times New Roman" w:eastAsia="Times New Roman" w:hAnsi="Times New Roman" w:cs="Times New Roman"/>
          <w:sz w:val="28"/>
          <w:szCs w:val="28"/>
        </w:rPr>
        <w:t> по форме согласно приложению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 и заполненную, подписанную и заверенную кадровой службой иного органа местного самоуправления анкету, с фотографией.</w:t>
      </w:r>
    </w:p>
    <w:p w:rsidR="006200CA" w:rsidRPr="00D743D8" w:rsidRDefault="00107363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 Документы, указанные в </w:t>
      </w:r>
      <w:hyperlink r:id="rId22" w:anchor="P103" w:history="1">
        <w:r w:rsidR="006200CA" w:rsidRPr="00E406D2">
          <w:rPr>
            <w:rFonts w:ascii="Times New Roman" w:eastAsia="Times New Roman" w:hAnsi="Times New Roman" w:cs="Times New Roman"/>
            <w:sz w:val="28"/>
            <w:szCs w:val="28"/>
          </w:rPr>
          <w:t>пунктах 23</w:t>
        </w:r>
      </w:hyperlink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 - </w:t>
      </w:r>
      <w:hyperlink r:id="rId23" w:anchor="P113" w:history="1">
        <w:r w:rsidR="006200CA" w:rsidRPr="00E406D2">
          <w:rPr>
            <w:rFonts w:ascii="Times New Roman" w:eastAsia="Times New Roman" w:hAnsi="Times New Roman" w:cs="Times New Roman"/>
            <w:sz w:val="28"/>
            <w:szCs w:val="28"/>
          </w:rPr>
          <w:t>25</w:t>
        </w:r>
      </w:hyperlink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 настоящего Положения, представляются в течение 21 календарного дня со дня размещения объявления об их приеме на официальном сайте и в Единой системе в сети Интернет в отдел правового и кадрового обеспечения администрации претендентами лично, посредством направления по почте или в электронном виде с использованием указанной информационной системы.</w:t>
      </w:r>
    </w:p>
    <w:p w:rsidR="006200CA" w:rsidRPr="00D743D8" w:rsidRDefault="00107363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116"/>
      <w:bookmarkEnd w:id="5"/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6200CA" w:rsidRPr="00D743D8" w:rsidRDefault="00107363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глава вправе перенести сроки их приема.</w:t>
      </w:r>
    </w:p>
    <w:p w:rsidR="006200CA" w:rsidRPr="00D743D8" w:rsidRDefault="00107363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 С согласия гражданина (муниципального служащего) проводится процедура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сведений.</w:t>
      </w:r>
    </w:p>
    <w:p w:rsidR="006200CA" w:rsidRPr="00D743D8" w:rsidRDefault="00107363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Достоверность сведений, представленных гражданином для участия в конкурсе, подлежит проверке.</w:t>
      </w:r>
    </w:p>
    <w:p w:rsidR="006200CA" w:rsidRPr="00D743D8" w:rsidRDefault="00107363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 Претендент не допускается к участию в конкурсе в случае его несоответствия квалификационным требованиям для замещения должностей муниципальной службы, на включение в кадровый резерв для замещения которых объявлен конкурс, а также требованиям к муниципальным служащим, установленным законодательством Российской Федерации о муниципальной службе.</w:t>
      </w:r>
    </w:p>
    <w:p w:rsidR="006200CA" w:rsidRPr="00D743D8" w:rsidRDefault="00107363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29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 Претенденты, не допущенные к участию в конкурсе в соответствии с </w:t>
      </w:r>
      <w:hyperlink r:id="rId24" w:anchor="P116" w:history="1">
        <w:r w:rsidR="006200CA" w:rsidRPr="00E406D2">
          <w:rPr>
            <w:rFonts w:ascii="Times New Roman" w:eastAsia="Times New Roman" w:hAnsi="Times New Roman" w:cs="Times New Roman"/>
            <w:sz w:val="28"/>
            <w:szCs w:val="28"/>
          </w:rPr>
          <w:t>пунктом 27</w:t>
        </w:r>
      </w:hyperlink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 или </w:t>
      </w:r>
      <w:hyperlink r:id="rId25" w:anchor="P118" w:history="1">
        <w:r w:rsidR="006200CA" w:rsidRPr="00E406D2">
          <w:rPr>
            <w:rFonts w:ascii="Times New Roman" w:eastAsia="Times New Roman" w:hAnsi="Times New Roman" w:cs="Times New Roman"/>
            <w:sz w:val="28"/>
            <w:szCs w:val="28"/>
          </w:rPr>
          <w:t>29</w:t>
        </w:r>
      </w:hyperlink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 настоящего Положения, информируются в письменной форме председателем конкурсной комиссии о причинах отказа в участии в конкурсе.</w:t>
      </w:r>
    </w:p>
    <w:p w:rsidR="006200CA" w:rsidRPr="00D743D8" w:rsidRDefault="00107363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В случае если претендент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 в сети Интернет.</w:t>
      </w:r>
    </w:p>
    <w:p w:rsidR="006200CA" w:rsidRPr="00D743D8" w:rsidRDefault="00107363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 Решение о дате, месте и времени проведения второго этапа конкурса принимается главой после проверки достоверности сведений, представленных претендентами на замещение вакантной должности муниципальной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главой.</w:t>
      </w:r>
    </w:p>
    <w:p w:rsidR="006200CA" w:rsidRPr="00D743D8" w:rsidRDefault="00107363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При установлении в ходе проверки обстоятельств, препятствующих в соответствии с Федеральными законами и иными нормативными правовыми актами Российской Федерации поступлению гражданина на муниципальную службу, он информируется председателем конкурсной комиссии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 в сети Интернет.</w:t>
      </w:r>
    </w:p>
    <w:p w:rsidR="006200CA" w:rsidRPr="00D743D8" w:rsidRDefault="009539AF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3370F2">
        <w:rPr>
          <w:rFonts w:ascii="Times New Roman" w:eastAsia="Times New Roman" w:hAnsi="Times New Roman" w:cs="Times New Roman"/>
          <w:sz w:val="28"/>
          <w:szCs w:val="28"/>
        </w:rPr>
        <w:t>31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 Претендент на замещение вакантной должности муниципальной службы, не допущенный к участию во втором этапе конкурса, вправе обжаловать это решение в соответствии с законодательством Российской Федерации.</w:t>
      </w:r>
    </w:p>
    <w:p w:rsidR="006200CA" w:rsidRPr="00D743D8" w:rsidRDefault="009539AF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370F2">
        <w:rPr>
          <w:rFonts w:ascii="Times New Roman" w:eastAsia="Times New Roman" w:hAnsi="Times New Roman" w:cs="Times New Roman"/>
          <w:sz w:val="28"/>
          <w:szCs w:val="28"/>
        </w:rPr>
        <w:t>32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 Администрация не позднее чем за 15 календарных дней до начала второго этапа конкурса размещает на своем официальном сайте и в Единой системе в сети Интернет информацию о дате, месте и времени его проведения, список претендентов, допущенных к участию в конкурсе и направляет претендентам соответствующие сообщения в письменной форме, при этом претендентам, которые представили документы для участии в конкурсе в электронном виде, - в форме электронного документа, подписанного усиленной квалифицированной подписью, с использованием Единой системы в сети Интернет.</w:t>
      </w:r>
    </w:p>
    <w:p w:rsidR="006200CA" w:rsidRPr="00D743D8" w:rsidRDefault="009539AF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70F2">
        <w:rPr>
          <w:rFonts w:ascii="Times New Roman" w:eastAsia="Times New Roman" w:hAnsi="Times New Roman" w:cs="Times New Roman"/>
          <w:sz w:val="28"/>
          <w:szCs w:val="28"/>
        </w:rPr>
        <w:t>3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 При проведении конкурса конкурсная комиссия оценивает претендентов на основании документов, представленных ими, а также на основе конкурсных процедур с использованием не противоречащих федеральным законам, и другим нормативным правовым актам Российской Федерации методов оценки профессиональных и личностных качеств претендентов,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 муниципальной службы, на включение в кадровый резерв для замещения которых претендуют указанные лица.</w:t>
      </w:r>
    </w:p>
    <w:p w:rsidR="006200CA" w:rsidRPr="00D743D8" w:rsidRDefault="009539AF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70F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 Сообщения о результатах конкурса в 7-дневный срок со дня его завершения направляются претендентам в письменной форме, при этом претендентам,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 Информация о результатах конкурса в этот же срок размещается на официальном сайте администрации и в Единой системе в сети Интернет.</w:t>
      </w:r>
    </w:p>
    <w:p w:rsidR="006200CA" w:rsidRPr="00D743D8" w:rsidRDefault="009539AF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70F2">
        <w:rPr>
          <w:rFonts w:ascii="Times New Roman" w:eastAsia="Times New Roman" w:hAnsi="Times New Roman" w:cs="Times New Roman"/>
          <w:sz w:val="28"/>
          <w:szCs w:val="28"/>
        </w:rPr>
        <w:t>5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 По результатам конкурса не позднее 14 дней со дня принятия конкурсной комиссией решения издается правовой акт администрации о включении в кадровый резерв претендентов, в отношении которых принято соответствующее решение.</w:t>
      </w:r>
    </w:p>
    <w:p w:rsidR="006200CA" w:rsidRPr="00D743D8" w:rsidRDefault="009539AF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70F2">
        <w:rPr>
          <w:rFonts w:ascii="Times New Roman" w:eastAsia="Times New Roman" w:hAnsi="Times New Roman" w:cs="Times New Roman"/>
          <w:sz w:val="28"/>
          <w:szCs w:val="28"/>
        </w:rPr>
        <w:t>6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 Если по результатам конкурса из числа претендентов не выявлены победители конкурса в связи с недостаточным уровнем их знаний и умений, наличие которых необходимо для исполнения должностных обязанностей по должности муниципальной службы, для формирования кадрового резерва на которую был объявлен конкурс, глава может принять решение о проведении повторного конкурса.</w:t>
      </w:r>
    </w:p>
    <w:p w:rsidR="006200CA" w:rsidRPr="00D743D8" w:rsidRDefault="009539AF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70F2">
        <w:rPr>
          <w:rFonts w:ascii="Times New Roman" w:eastAsia="Times New Roman" w:hAnsi="Times New Roman" w:cs="Times New Roman"/>
          <w:sz w:val="28"/>
          <w:szCs w:val="28"/>
        </w:rPr>
        <w:t>7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 По результатам конкурса конкурсная комиссия вправе рекомендовать главе включить в кадровый резерв на одну вакантную должность муниципальной службы несколько претендентов, показавших высокий уровень профессиональной подготовки.</w:t>
      </w:r>
    </w:p>
    <w:p w:rsidR="006200CA" w:rsidRPr="00D743D8" w:rsidRDefault="009539AF" w:rsidP="009539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3</w:t>
      </w:r>
      <w:r w:rsidR="003370F2">
        <w:rPr>
          <w:rFonts w:ascii="Times New Roman" w:eastAsia="Times New Roman" w:hAnsi="Times New Roman" w:cs="Times New Roman"/>
          <w:sz w:val="28"/>
          <w:szCs w:val="28"/>
        </w:rPr>
        <w:t>8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 Документы претендентов, не допущенных к участию в конкурсе, и претендентов,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отделе правового и кадрового обеспечения администрации,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6200CA" w:rsidRPr="00D743D8" w:rsidRDefault="009539AF" w:rsidP="0033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370F2">
        <w:rPr>
          <w:rFonts w:ascii="Times New Roman" w:eastAsia="Times New Roman" w:hAnsi="Times New Roman" w:cs="Times New Roman"/>
          <w:sz w:val="28"/>
          <w:szCs w:val="28"/>
        </w:rPr>
        <w:t>39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200CA" w:rsidRPr="00D743D8" w:rsidRDefault="009539AF" w:rsidP="003370F2">
      <w:pPr>
        <w:spacing w:after="8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4</w:t>
      </w:r>
      <w:r w:rsidR="003370F2">
        <w:rPr>
          <w:rFonts w:ascii="Times New Roman" w:eastAsia="Times New Roman" w:hAnsi="Times New Roman" w:cs="Times New Roman"/>
          <w:sz w:val="28"/>
          <w:szCs w:val="28"/>
        </w:rPr>
        <w:t>0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 Претенденты, не допущенные к участию в конкурсе, вправе обжаловать это решение в соответствии с зако</w:t>
      </w:r>
      <w:r w:rsidR="003370F2">
        <w:rPr>
          <w:rFonts w:ascii="Times New Roman" w:eastAsia="Times New Roman" w:hAnsi="Times New Roman" w:cs="Times New Roman"/>
          <w:sz w:val="28"/>
          <w:szCs w:val="28"/>
        </w:rPr>
        <w:t>нодательством Российской Федера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6200CA" w:rsidRPr="00D743D8" w:rsidRDefault="006200CA" w:rsidP="006200CA">
      <w:pPr>
        <w:spacing w:after="88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00CA" w:rsidRPr="00D743D8" w:rsidRDefault="006200CA" w:rsidP="003370F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IV. ПОРЯДОК РАБОТЫ С КАДРОВЫМ РЕЗЕРВОМ</w:t>
      </w:r>
    </w:p>
    <w:p w:rsidR="006200CA" w:rsidRPr="00D743D8" w:rsidRDefault="006200CA" w:rsidP="003370F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И ЕГО ИСПОЛЬЗОВАНИЕ</w:t>
      </w:r>
    </w:p>
    <w:p w:rsidR="006200CA" w:rsidRPr="00D743D8" w:rsidRDefault="006200CA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00CA" w:rsidRPr="00D743D8" w:rsidRDefault="00CB0225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9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42. </w:t>
      </w:r>
      <w:r w:rsidRPr="00796B9C">
        <w:rPr>
          <w:rFonts w:ascii="Times New Roman" w:eastAsia="Times New Roman" w:hAnsi="Times New Roman" w:cs="Times New Roman"/>
          <w:sz w:val="28"/>
          <w:szCs w:val="28"/>
        </w:rPr>
        <w:t>В соответствии с установленной компетенцией п</w:t>
      </w:r>
      <w:r w:rsidRPr="00D743D8">
        <w:rPr>
          <w:rFonts w:ascii="Times New Roman" w:eastAsia="Times New Roman" w:hAnsi="Times New Roman" w:cs="Times New Roman"/>
          <w:sz w:val="28"/>
          <w:szCs w:val="28"/>
        </w:rPr>
        <w:t xml:space="preserve">ерсональную ответственность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за организацию работы с кадровым резервом несут руководители всех структурных подразделений администрации.</w:t>
      </w:r>
    </w:p>
    <w:p w:rsidR="006200CA" w:rsidRPr="00D743D8" w:rsidRDefault="00CB0225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9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43. Кадровая работа, связанная с формированием, ведением кадрового резерва, организацией работы с ним и его эффективным использованием, осуществляется </w:t>
      </w:r>
      <w:r w:rsidR="006200CA" w:rsidRPr="002570B1">
        <w:rPr>
          <w:rFonts w:ascii="Times New Roman" w:eastAsia="Times New Roman" w:hAnsi="Times New Roman" w:cs="Times New Roman"/>
          <w:sz w:val="28"/>
          <w:szCs w:val="28"/>
        </w:rPr>
        <w:t>админист</w:t>
      </w:r>
      <w:r w:rsidR="002570B1">
        <w:rPr>
          <w:rFonts w:ascii="Times New Roman" w:eastAsia="Times New Roman" w:hAnsi="Times New Roman" w:cs="Times New Roman"/>
          <w:sz w:val="28"/>
          <w:szCs w:val="28"/>
        </w:rPr>
        <w:t>рацией</w:t>
      </w:r>
      <w:r w:rsidR="002570B1" w:rsidRPr="00257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0B1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«сельсовет «</w:t>
      </w:r>
      <w:proofErr w:type="spellStart"/>
      <w:r w:rsidR="002570B1">
        <w:rPr>
          <w:rFonts w:ascii="Times New Roman" w:eastAsia="Times New Roman" w:hAnsi="Times New Roman" w:cs="Times New Roman"/>
          <w:sz w:val="28"/>
          <w:szCs w:val="28"/>
        </w:rPr>
        <w:t>Касум</w:t>
      </w:r>
      <w:proofErr w:type="spellEnd"/>
      <w:r w:rsidR="002570B1">
        <w:rPr>
          <w:rFonts w:ascii="Times New Roman" w:eastAsia="Times New Roman" w:hAnsi="Times New Roman" w:cs="Times New Roman"/>
          <w:sz w:val="28"/>
          <w:szCs w:val="28"/>
        </w:rPr>
        <w:t>- кентский»</w:t>
      </w:r>
      <w:r w:rsidR="00B37D63" w:rsidRPr="00796B9C">
        <w:rPr>
          <w:rFonts w:ascii="Times New Roman" w:eastAsia="Times New Roman" w:hAnsi="Times New Roman" w:cs="Times New Roman"/>
          <w:sz w:val="28"/>
          <w:szCs w:val="28"/>
        </w:rPr>
        <w:t>, которое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порядке:</w:t>
      </w:r>
    </w:p>
    <w:p w:rsidR="006200CA" w:rsidRPr="00D743D8" w:rsidRDefault="006200CA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1) организует привлечение и подбор претендентов на включение в кадровый резерв;</w:t>
      </w:r>
    </w:p>
    <w:p w:rsidR="006200CA" w:rsidRPr="00D743D8" w:rsidRDefault="006200CA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2) организует и обеспечивает проведение конкурсов;</w:t>
      </w:r>
    </w:p>
    <w:p w:rsidR="006200CA" w:rsidRPr="00D743D8" w:rsidRDefault="006200CA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3) ведет работу по учету, накоплению и обновлению данных о кадровом резерве, формируя </w:t>
      </w:r>
      <w:hyperlink r:id="rId26" w:anchor="P297" w:history="1">
        <w:r w:rsidRPr="00796B9C">
          <w:rPr>
            <w:rFonts w:ascii="Times New Roman" w:eastAsia="Times New Roman" w:hAnsi="Times New Roman" w:cs="Times New Roman"/>
            <w:sz w:val="28"/>
            <w:szCs w:val="28"/>
          </w:rPr>
          <w:t>список</w:t>
        </w:r>
      </w:hyperlink>
      <w:r w:rsidR="00CD2154" w:rsidRPr="00796B9C">
        <w:rPr>
          <w:rFonts w:ascii="Times New Roman" w:eastAsia="Times New Roman" w:hAnsi="Times New Roman" w:cs="Times New Roman"/>
          <w:sz w:val="28"/>
          <w:szCs w:val="28"/>
        </w:rPr>
        <w:t> кадрового резерва</w:t>
      </w:r>
      <w:r w:rsidRPr="00D743D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00CA" w:rsidRPr="00D743D8" w:rsidRDefault="006200CA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4) организует подготовку кандидатов к замещению вакантной должности муниципальной службы;</w:t>
      </w:r>
    </w:p>
    <w:p w:rsidR="006200CA" w:rsidRPr="00D743D8" w:rsidRDefault="006200CA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5) осуществляет иные формы работы с кадровым резервом.</w:t>
      </w:r>
    </w:p>
    <w:p w:rsidR="006200CA" w:rsidRPr="00D743D8" w:rsidRDefault="00B37D63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9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44. Подготовка кандидатов к замещению вакантной должности муниципальной службы может осуществляться в следующих формах:</w:t>
      </w:r>
    </w:p>
    <w:p w:rsidR="006200CA" w:rsidRPr="00D743D8" w:rsidRDefault="006200CA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1) участие кандидата в мероприятиях, проводимых администрацией и структурными подразделениями администрации (участие в подготовке заседаний советов, комиссий, коллегий, рабочих групп, иных координационных и совещательных органов, в подготовке и проведении семинаров, совещаний, конференций, а также присутствие на них), и иных мероприятиях с целью приобретения им навыков, соответствующих профессиональной служебной деятельности;</w:t>
      </w:r>
    </w:p>
    <w:p w:rsidR="006200CA" w:rsidRPr="00D743D8" w:rsidRDefault="006200CA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2) временное замещение должности (на период отсутствия муниципального служащего, замещающего эту должность на постоянной основе);</w:t>
      </w:r>
    </w:p>
    <w:p w:rsidR="006200CA" w:rsidRPr="00D743D8" w:rsidRDefault="006200CA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lastRenderedPageBreak/>
        <w:t>3) самостоятельная подготовка кандидата (изучение правовых актов, научно-методической литературы, правоприменительной практики и иных источников по вопросам профессиональной служебной деятельности);</w:t>
      </w:r>
    </w:p>
    <w:p w:rsidR="006200CA" w:rsidRPr="00D743D8" w:rsidRDefault="006200CA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4) направление в установленном порядке на подготовку, профессиональную переподготовку, повышение квалификации, стажировку кандидатов, состоящих на муниципальной службе;</w:t>
      </w:r>
    </w:p>
    <w:p w:rsidR="006200CA" w:rsidRPr="00D743D8" w:rsidRDefault="006200CA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5)</w:t>
      </w:r>
      <w:r w:rsidR="00B37D63" w:rsidRPr="00796B9C">
        <w:rPr>
          <w:rFonts w:ascii="Times New Roman" w:eastAsia="Times New Roman" w:hAnsi="Times New Roman" w:cs="Times New Roman"/>
          <w:sz w:val="28"/>
          <w:szCs w:val="28"/>
        </w:rPr>
        <w:t xml:space="preserve"> в других формах</w:t>
      </w:r>
      <w:r w:rsidRPr="00D743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37D63" w:rsidRPr="00796B9C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предусмотренных </w:t>
      </w:r>
      <w:r w:rsidRPr="00D743D8">
        <w:rPr>
          <w:rFonts w:ascii="Times New Roman" w:eastAsia="Times New Roman" w:hAnsi="Times New Roman" w:cs="Times New Roman"/>
          <w:sz w:val="28"/>
          <w:szCs w:val="28"/>
        </w:rPr>
        <w:t>законодательств</w:t>
      </w:r>
      <w:r w:rsidR="00B37D63" w:rsidRPr="00796B9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743D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B37D63" w:rsidRPr="00796B9C">
        <w:rPr>
          <w:rFonts w:ascii="Times New Roman" w:eastAsia="Times New Roman" w:hAnsi="Times New Roman" w:cs="Times New Roman"/>
          <w:sz w:val="28"/>
          <w:szCs w:val="28"/>
        </w:rPr>
        <w:t xml:space="preserve"> и Республики Дагестан</w:t>
      </w:r>
      <w:r w:rsidRPr="00D74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00CA" w:rsidRPr="00D743D8" w:rsidRDefault="00B37D63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9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Подготовку кандидатов к замещению вакантной должности </w:t>
      </w:r>
      <w:r w:rsidR="00B62B22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ют руководители всех структурных подразделений </w:t>
      </w:r>
      <w:r w:rsidR="000E43D7" w:rsidRPr="00D743D8">
        <w:rPr>
          <w:rFonts w:ascii="Times New Roman" w:eastAsia="Times New Roman" w:hAnsi="Times New Roman" w:cs="Times New Roman"/>
          <w:sz w:val="28"/>
          <w:szCs w:val="28"/>
        </w:rPr>
        <w:t>администра</w:t>
      </w:r>
      <w:r w:rsidR="000E43D7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B62B2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00CA" w:rsidRPr="00D743D8" w:rsidRDefault="00B37D63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9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45. Копия правового акта администрации о включении претендентов в кадровый резерв или об исключении кандидатов из кадрового резерва направляется (выдается) </w:t>
      </w:r>
      <w:r w:rsidR="004567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сельского поселения «сельсовет «Касумкентский»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муниципальному служащему (гражданину) в течение 14 дней со дня издания этого акта.</w:t>
      </w:r>
    </w:p>
    <w:p w:rsidR="006200CA" w:rsidRPr="00D743D8" w:rsidRDefault="00B37D63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9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46. В личных делах муниципальных служащих хранятся копии правовых актов администрации о включении в кадровый резерв и об исключении из кадрового резерва.</w:t>
      </w:r>
    </w:p>
    <w:p w:rsidR="006200CA" w:rsidRPr="00D743D8" w:rsidRDefault="0032441B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9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47. Сведения о кандидатах, включенных в кадровый резерв, размещаются на официальном сайте администрации.</w:t>
      </w:r>
    </w:p>
    <w:p w:rsidR="006200CA" w:rsidRPr="00D743D8" w:rsidRDefault="0032441B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9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48. Назначение кандидата, состоящего в кадровом резерве, на вакантную должность администрации или структурного подразделения администрации осуществляется с его согласия по решению </w:t>
      </w:r>
      <w:r w:rsidR="002B232C" w:rsidRPr="00796B9C">
        <w:rPr>
          <w:rFonts w:ascii="Times New Roman" w:eastAsia="Times New Roman" w:hAnsi="Times New Roman" w:cs="Times New Roman"/>
          <w:sz w:val="28"/>
          <w:szCs w:val="28"/>
        </w:rPr>
        <w:t>главы администрации</w:t>
      </w:r>
      <w:r w:rsidR="00456768" w:rsidRPr="004567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768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«сельсовет «</w:t>
      </w:r>
      <w:proofErr w:type="gramStart"/>
      <w:r w:rsidR="000E43D7">
        <w:rPr>
          <w:rFonts w:ascii="Times New Roman" w:eastAsia="Times New Roman" w:hAnsi="Times New Roman" w:cs="Times New Roman"/>
          <w:sz w:val="28"/>
          <w:szCs w:val="28"/>
        </w:rPr>
        <w:t>Касумкентский»</w:t>
      </w:r>
      <w:r w:rsidR="000E43D7" w:rsidRPr="006E2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 преде</w:t>
      </w:r>
      <w:r w:rsidR="000E43D7">
        <w:rPr>
          <w:rFonts w:ascii="Times New Roman" w:eastAsia="Times New Roman" w:hAnsi="Times New Roman" w:cs="Times New Roman"/>
          <w:sz w:val="28"/>
          <w:szCs w:val="28"/>
        </w:rPr>
        <w:t>лах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 группы должностей муниципальной службы, для замещения которых кандидат включен в кадровый резерв.</w:t>
      </w:r>
    </w:p>
    <w:p w:rsidR="006200CA" w:rsidRPr="00D743D8" w:rsidRDefault="0032441B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9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49. </w:t>
      </w:r>
      <w:r w:rsidR="005C7C19" w:rsidRPr="00796B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акантная должность муниципальной службы замещается кандидатом, состоящим в кадровом резерве, за исключением случаев, предусмотренных </w:t>
      </w:r>
      <w:hyperlink r:id="rId27" w:anchor="P155" w:history="1">
        <w:r w:rsidR="006200CA" w:rsidRPr="00796B9C">
          <w:rPr>
            <w:rFonts w:ascii="Times New Roman" w:eastAsia="Times New Roman" w:hAnsi="Times New Roman" w:cs="Times New Roman"/>
            <w:sz w:val="28"/>
            <w:szCs w:val="28"/>
          </w:rPr>
          <w:t>пунктом 51</w:t>
        </w:r>
      </w:hyperlink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 настоящего Положения.</w:t>
      </w:r>
    </w:p>
    <w:p w:rsidR="006200CA" w:rsidRPr="00D743D8" w:rsidRDefault="005C7C19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9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50. </w:t>
      </w:r>
      <w:r w:rsidRPr="00796B9C">
        <w:rPr>
          <w:rFonts w:ascii="Times New Roman" w:eastAsia="Times New Roman" w:hAnsi="Times New Roman" w:cs="Times New Roman"/>
          <w:sz w:val="28"/>
          <w:szCs w:val="28"/>
        </w:rPr>
        <w:t>При решении вопроса о замещении в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акантн</w:t>
      </w:r>
      <w:r w:rsidRPr="00796B9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Pr="00796B9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службы кандидат</w:t>
      </w:r>
      <w:r w:rsidRPr="00796B9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 (одному из кандидатов), состоящем в кадровом резерве </w:t>
      </w:r>
      <w:r w:rsidRPr="00796B9C">
        <w:rPr>
          <w:rFonts w:ascii="Times New Roman" w:eastAsia="Times New Roman" w:hAnsi="Times New Roman" w:cs="Times New Roman"/>
          <w:sz w:val="28"/>
          <w:szCs w:val="28"/>
        </w:rPr>
        <w:t xml:space="preserve">запрашивается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мнения руководителя структурного подразделения администрации, в котором имеется вакантная должность, об уровне знаний и умений, которые необходимы для исполнения профессиональных служебных обязанностей по соответствующей должности муниципальной службы.</w:t>
      </w:r>
    </w:p>
    <w:p w:rsidR="006200CA" w:rsidRPr="00D743D8" w:rsidRDefault="00DA6D77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155"/>
      <w:bookmarkEnd w:id="6"/>
      <w:r w:rsidRPr="00796B9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51. Вакантная должность муниципальной службы предлагается другим кандидатам, состоящим в кадровом резерве, в порядке, установлен</w:t>
      </w:r>
      <w:r w:rsidR="00942AE3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ном </w:t>
      </w:r>
      <w:hyperlink r:id="rId28" w:anchor="P159" w:history="1">
        <w:r w:rsidR="006200CA" w:rsidRPr="00796B9C">
          <w:rPr>
            <w:rFonts w:ascii="Times New Roman" w:eastAsia="Times New Roman" w:hAnsi="Times New Roman" w:cs="Times New Roman"/>
            <w:sz w:val="28"/>
            <w:szCs w:val="28"/>
          </w:rPr>
          <w:t>пунктом 51</w:t>
        </w:r>
      </w:hyperlink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 настоящего Положения, в следующих случаях:</w:t>
      </w:r>
    </w:p>
    <w:p w:rsidR="006200CA" w:rsidRPr="00D743D8" w:rsidRDefault="006200CA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1) при письменном отказе кандидата</w:t>
      </w:r>
      <w:r w:rsidR="000E4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3D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743D8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D743D8">
        <w:rPr>
          <w:rFonts w:ascii="Times New Roman" w:eastAsia="Times New Roman" w:hAnsi="Times New Roman" w:cs="Times New Roman"/>
          <w:sz w:val="28"/>
          <w:szCs w:val="28"/>
        </w:rPr>
        <w:t>), состоящего(их) в кадровом резерве на вакантную должность муниципальной службы, от предложенной ему(им) должности;</w:t>
      </w:r>
    </w:p>
    <w:p w:rsidR="006200CA" w:rsidRPr="00D743D8" w:rsidRDefault="006200CA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2) в случае неявки кандидата</w:t>
      </w:r>
      <w:r w:rsidR="000E4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3D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E1675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743D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D743D8">
        <w:rPr>
          <w:rFonts w:ascii="Times New Roman" w:eastAsia="Times New Roman" w:hAnsi="Times New Roman" w:cs="Times New Roman"/>
          <w:sz w:val="28"/>
          <w:szCs w:val="28"/>
        </w:rPr>
        <w:t xml:space="preserve">) в администрацию в течение 10 календарных дней со дня приглашения для определения уровня знаний и умений, которые </w:t>
      </w:r>
      <w:r w:rsidRPr="00D743D8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необходимы для исполнения профессиональных служебных обязанностей по должности муниципальной службы;</w:t>
      </w:r>
    </w:p>
    <w:p w:rsidR="006200CA" w:rsidRPr="00D743D8" w:rsidRDefault="006200CA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3) при неудовлетворительных результатах оценки руководителем соответствующего структурного подразделения администрации уровня знаний и умений кандидата</w:t>
      </w:r>
      <w:r w:rsidR="000E4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3D8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D743D8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D743D8">
        <w:rPr>
          <w:rFonts w:ascii="Times New Roman" w:eastAsia="Times New Roman" w:hAnsi="Times New Roman" w:cs="Times New Roman"/>
          <w:sz w:val="28"/>
          <w:szCs w:val="28"/>
        </w:rPr>
        <w:t>), которые необходимы для исполнения профессиональных служебных обязанностей по должности муниципальной службы.</w:t>
      </w:r>
    </w:p>
    <w:p w:rsidR="006200CA" w:rsidRPr="00D743D8" w:rsidRDefault="00F938F0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9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52. В случае отсутствия в кадровом резерве кандидата, которому вакантная должность может быть предложена в порядке, установленном пунктом 51 настоящего Положения, или в случае отказа кандидата от предложенной ему должности, данная должность замещается на конкурсной основе.</w:t>
      </w:r>
    </w:p>
    <w:p w:rsidR="006200CA" w:rsidRPr="00D743D8" w:rsidRDefault="00F938F0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159"/>
      <w:bookmarkEnd w:id="7"/>
      <w:r w:rsidRPr="00796B9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53. </w:t>
      </w:r>
      <w:r w:rsidRPr="00796B9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743D8">
        <w:rPr>
          <w:rFonts w:ascii="Times New Roman" w:eastAsia="Times New Roman" w:hAnsi="Times New Roman" w:cs="Times New Roman"/>
          <w:sz w:val="28"/>
          <w:szCs w:val="28"/>
        </w:rPr>
        <w:t xml:space="preserve"> случаях, определенных </w:t>
      </w:r>
      <w:hyperlink r:id="rId29" w:anchor="P155" w:history="1">
        <w:r w:rsidRPr="00796B9C">
          <w:rPr>
            <w:rFonts w:ascii="Times New Roman" w:eastAsia="Times New Roman" w:hAnsi="Times New Roman" w:cs="Times New Roman"/>
            <w:sz w:val="28"/>
            <w:szCs w:val="28"/>
          </w:rPr>
          <w:t>пунктом 5</w:t>
        </w:r>
      </w:hyperlink>
      <w:r w:rsidRPr="00D743D8">
        <w:rPr>
          <w:rFonts w:ascii="Times New Roman" w:eastAsia="Times New Roman" w:hAnsi="Times New Roman" w:cs="Times New Roman"/>
          <w:sz w:val="28"/>
          <w:szCs w:val="28"/>
        </w:rPr>
        <w:t>1 настоящего Положения</w:t>
      </w:r>
      <w:r w:rsidRPr="00796B9C">
        <w:rPr>
          <w:rFonts w:ascii="Times New Roman" w:eastAsia="Times New Roman" w:hAnsi="Times New Roman" w:cs="Times New Roman"/>
          <w:sz w:val="28"/>
          <w:szCs w:val="28"/>
        </w:rPr>
        <w:t>, к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андидату, включенному в кадровый резерв для замещения одной должности муниципальной службы</w:t>
      </w:r>
      <w:r w:rsidR="00445261" w:rsidRPr="00796B9C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6B9C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назначение на другую вышестоящую (в пределах одной группы должностей муниципальной службы), </w:t>
      </w:r>
      <w:r w:rsidR="000E43D7" w:rsidRPr="00D743D8">
        <w:rPr>
          <w:rFonts w:ascii="Times New Roman" w:eastAsia="Times New Roman" w:hAnsi="Times New Roman" w:cs="Times New Roman"/>
          <w:sz w:val="28"/>
          <w:szCs w:val="28"/>
        </w:rPr>
        <w:t>равнознач</w:t>
      </w:r>
      <w:r w:rsidR="000E43D7">
        <w:rPr>
          <w:rFonts w:ascii="Times New Roman" w:eastAsia="Times New Roman" w:hAnsi="Times New Roman" w:cs="Times New Roman"/>
          <w:sz w:val="28"/>
          <w:szCs w:val="28"/>
        </w:rPr>
        <w:t>ную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 или нижестоящую по отношению к ней должность муниципальной службы.</w:t>
      </w:r>
    </w:p>
    <w:p w:rsidR="006200CA" w:rsidRPr="00D743D8" w:rsidRDefault="006200CA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00CA" w:rsidRPr="00D743D8" w:rsidRDefault="006200CA" w:rsidP="00796B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IV. ИСКЛЮЧЕНИЕ КАНДИДАТА ИЗ КАДРОВОГО РЕЗЕРВА</w:t>
      </w:r>
    </w:p>
    <w:p w:rsidR="006200CA" w:rsidRPr="00D743D8" w:rsidRDefault="006200CA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00CA" w:rsidRPr="00D743D8" w:rsidRDefault="00445261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9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54. Основаниями исключения муниципального служащего из кадрового резерва являются:</w:t>
      </w:r>
    </w:p>
    <w:p w:rsidR="006200CA" w:rsidRPr="00D743D8" w:rsidRDefault="006200CA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1) письменное заявление муниципального служащего об исключении его из кадрового резерва;</w:t>
      </w:r>
    </w:p>
    <w:p w:rsidR="006200CA" w:rsidRPr="00D743D8" w:rsidRDefault="006200CA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2) назначение муниципального служащего из кадрового резерва на вакантную должность муниципальной службы, в кадровом резерве на замещение которой он состоит, а также на равнозначную или вышестоящую по отношению к ней должность муниципальной службы, за исключением случаев назначения на указанные должности на период отсутствия муниципального служащего, за которым в соответствии с законодательством Российской Федерации сохраняется должность муниципальной службы;</w:t>
      </w:r>
    </w:p>
    <w:p w:rsidR="006200CA" w:rsidRPr="00D743D8" w:rsidRDefault="006200CA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3) повторный отказ муниципального служащего от предложения о назначении на вакантную должность муниципальной службы, в кадровом резерве на замещение которой он состоит;</w:t>
      </w:r>
    </w:p>
    <w:p w:rsidR="006200CA" w:rsidRPr="00D743D8" w:rsidRDefault="006200CA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P167"/>
      <w:bookmarkEnd w:id="8"/>
      <w:r w:rsidRPr="00D743D8">
        <w:rPr>
          <w:rFonts w:ascii="Times New Roman" w:eastAsia="Times New Roman" w:hAnsi="Times New Roman" w:cs="Times New Roman"/>
          <w:sz w:val="28"/>
          <w:szCs w:val="28"/>
        </w:rPr>
        <w:t xml:space="preserve">4) непрерывное пребывание муниципального служащего в кадровом резерве более </w:t>
      </w:r>
      <w:r w:rsidR="00E63933">
        <w:rPr>
          <w:rFonts w:ascii="Times New Roman" w:eastAsia="Times New Roman" w:hAnsi="Times New Roman" w:cs="Times New Roman"/>
          <w:sz w:val="28"/>
          <w:szCs w:val="28"/>
        </w:rPr>
        <w:t xml:space="preserve">трех </w:t>
      </w:r>
      <w:r w:rsidR="00056643" w:rsidRPr="00796B9C">
        <w:rPr>
          <w:rFonts w:ascii="Times New Roman" w:eastAsia="Times New Roman" w:hAnsi="Times New Roman" w:cs="Times New Roman"/>
          <w:sz w:val="28"/>
          <w:szCs w:val="28"/>
        </w:rPr>
        <w:t>(определяется продолжительность)</w:t>
      </w:r>
      <w:r w:rsidRPr="00D743D8">
        <w:rPr>
          <w:rFonts w:ascii="Times New Roman" w:eastAsia="Times New Roman" w:hAnsi="Times New Roman" w:cs="Times New Roman"/>
          <w:sz w:val="28"/>
          <w:szCs w:val="28"/>
        </w:rPr>
        <w:t xml:space="preserve"> лет;</w:t>
      </w:r>
    </w:p>
    <w:p w:rsidR="006200CA" w:rsidRPr="00D743D8" w:rsidRDefault="000E43D7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прекращение трудового договора по основаниям, предусмотрен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30" w:history="1">
        <w:r w:rsidR="006200CA" w:rsidRPr="00796B9C">
          <w:rPr>
            <w:rFonts w:ascii="Times New Roman" w:eastAsia="Times New Roman" w:hAnsi="Times New Roman" w:cs="Times New Roman"/>
            <w:sz w:val="28"/>
            <w:szCs w:val="28"/>
          </w:rPr>
          <w:t>пунктами 5</w:t>
        </w:r>
      </w:hyperlink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 - </w:t>
      </w:r>
      <w:hyperlink r:id="rId31" w:history="1">
        <w:r w:rsidR="006200CA" w:rsidRPr="00796B9C">
          <w:rPr>
            <w:rFonts w:ascii="Times New Roman" w:eastAsia="Times New Roman" w:hAnsi="Times New Roman" w:cs="Times New Roman"/>
            <w:sz w:val="28"/>
            <w:szCs w:val="28"/>
          </w:rPr>
          <w:t>11 части первой статьи 81</w:t>
        </w:r>
      </w:hyperlink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 Трудового кодекса Российской Федерации, </w:t>
      </w:r>
      <w:hyperlink r:id="rId32" w:history="1">
        <w:r w:rsidR="006200CA" w:rsidRPr="00796B9C">
          <w:rPr>
            <w:rFonts w:ascii="Times New Roman" w:eastAsia="Times New Roman" w:hAnsi="Times New Roman" w:cs="Times New Roman"/>
            <w:sz w:val="28"/>
            <w:szCs w:val="28"/>
          </w:rPr>
          <w:t>подпунктами 3</w:t>
        </w:r>
      </w:hyperlink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33" w:history="1">
        <w:r w:rsidR="006200CA" w:rsidRPr="00796B9C">
          <w:rPr>
            <w:rFonts w:ascii="Times New Roman" w:eastAsia="Times New Roman" w:hAnsi="Times New Roman" w:cs="Times New Roman"/>
            <w:sz w:val="28"/>
            <w:szCs w:val="28"/>
          </w:rPr>
          <w:t>4 пункта 1 статьи 19</w:t>
        </w:r>
      </w:hyperlink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34" w:history="1">
        <w:r w:rsidR="006200CA" w:rsidRPr="00796B9C">
          <w:rPr>
            <w:rFonts w:ascii="Times New Roman" w:eastAsia="Times New Roman" w:hAnsi="Times New Roman" w:cs="Times New Roman"/>
            <w:sz w:val="28"/>
            <w:szCs w:val="28"/>
          </w:rPr>
          <w:t>частью 2 статьи 27.1</w:t>
        </w:r>
      </w:hyperlink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 Федерального закона;</w:t>
      </w:r>
    </w:p>
    <w:p w:rsidR="006200CA" w:rsidRPr="00D743D8" w:rsidRDefault="006200CA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6) наступление и (или) обнаружение обстоятельств, препятствующих нахождению муниципального служащего на муниципальной службе;</w:t>
      </w:r>
    </w:p>
    <w:p w:rsidR="006200CA" w:rsidRPr="00D743D8" w:rsidRDefault="006200CA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7) смерть (гибель) муниципального служащего либо признание его безвестно отсутствующим или объявление его умершим решением суда, вступившим в законную силу;</w:t>
      </w:r>
    </w:p>
    <w:p w:rsidR="006200CA" w:rsidRPr="00D743D8" w:rsidRDefault="006200CA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lastRenderedPageBreak/>
        <w:t>8) совершение дисциплинарного проступка, за который к муниципальному служащему применено дисциплинарное взыскание, предусмотренное </w:t>
      </w:r>
      <w:hyperlink r:id="rId35" w:history="1">
        <w:r w:rsidRPr="00796B9C">
          <w:rPr>
            <w:rFonts w:ascii="Times New Roman" w:eastAsia="Times New Roman" w:hAnsi="Times New Roman" w:cs="Times New Roman"/>
            <w:sz w:val="28"/>
            <w:szCs w:val="28"/>
          </w:rPr>
          <w:t>подпунктом 2</w:t>
        </w:r>
      </w:hyperlink>
      <w:r w:rsidRPr="00D743D8">
        <w:rPr>
          <w:rFonts w:ascii="Times New Roman" w:eastAsia="Times New Roman" w:hAnsi="Times New Roman" w:cs="Times New Roman"/>
          <w:sz w:val="28"/>
          <w:szCs w:val="28"/>
        </w:rPr>
        <w:t> или </w:t>
      </w:r>
      <w:hyperlink r:id="rId36" w:history="1">
        <w:r w:rsidRPr="00796B9C">
          <w:rPr>
            <w:rFonts w:ascii="Times New Roman" w:eastAsia="Times New Roman" w:hAnsi="Times New Roman" w:cs="Times New Roman"/>
            <w:sz w:val="28"/>
            <w:szCs w:val="28"/>
          </w:rPr>
          <w:t>3 пункта 1 статьи 27</w:t>
        </w:r>
      </w:hyperlink>
      <w:r w:rsidRPr="00D743D8">
        <w:rPr>
          <w:rFonts w:ascii="Times New Roman" w:eastAsia="Times New Roman" w:hAnsi="Times New Roman" w:cs="Times New Roman"/>
          <w:sz w:val="28"/>
          <w:szCs w:val="28"/>
        </w:rPr>
        <w:t> Федерального закона;</w:t>
      </w:r>
    </w:p>
    <w:p w:rsidR="006200CA" w:rsidRPr="00D743D8" w:rsidRDefault="006200CA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9) ликвидация администрации и (или) структурного подразделения администрации, сокращение должности муниципальной службы, на замещение которой кандидат состоит в кадровом резерве;</w:t>
      </w:r>
    </w:p>
    <w:p w:rsidR="006200CA" w:rsidRPr="00D743D8" w:rsidRDefault="00037F0D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9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) признание гражданина недееспособным или ограниченно дееспособным решением суда, вступившим в законную силу;</w:t>
      </w:r>
    </w:p>
    <w:p w:rsidR="006200CA" w:rsidRPr="00D743D8" w:rsidRDefault="00037F0D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9C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) наличие заболевания, препятствующего поступлению на муниципальную службу и подтвержденного заключением медицинской организации;</w:t>
      </w:r>
    </w:p>
    <w:p w:rsidR="006200CA" w:rsidRPr="00D743D8" w:rsidRDefault="00037F0D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P181"/>
      <w:bookmarkEnd w:id="9"/>
      <w:r w:rsidRPr="00796B9C">
        <w:rPr>
          <w:rFonts w:ascii="Times New Roman" w:eastAsia="Times New Roman" w:hAnsi="Times New Roman" w:cs="Times New Roman"/>
          <w:sz w:val="28"/>
          <w:szCs w:val="28"/>
        </w:rPr>
        <w:t>12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) достижение гражданином предельного возраста пребывания на муниципальной службе, установленного Федеральным законом;</w:t>
      </w:r>
    </w:p>
    <w:p w:rsidR="006200CA" w:rsidRPr="00D743D8" w:rsidRDefault="00037F0D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9C">
        <w:rPr>
          <w:rFonts w:ascii="Times New Roman" w:eastAsia="Times New Roman" w:hAnsi="Times New Roman" w:cs="Times New Roman"/>
          <w:sz w:val="28"/>
          <w:szCs w:val="28"/>
        </w:rPr>
        <w:t>13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) осуждение гражданина к наказанию, исключающему возможность поступления на муниципальную службу, по приговору суда, вступившему в законную силу;</w:t>
      </w:r>
    </w:p>
    <w:p w:rsidR="006200CA" w:rsidRPr="00796B9C" w:rsidRDefault="00037F0D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B9C">
        <w:rPr>
          <w:rFonts w:ascii="Times New Roman" w:eastAsia="Times New Roman" w:hAnsi="Times New Roman" w:cs="Times New Roman"/>
          <w:sz w:val="28"/>
          <w:szCs w:val="28"/>
        </w:rPr>
        <w:t>14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6200CA" w:rsidRPr="00D743D8" w:rsidRDefault="006200CA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C1908" w:rsidRPr="00796B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743D8">
        <w:rPr>
          <w:rFonts w:ascii="Times New Roman" w:eastAsia="Times New Roman" w:hAnsi="Times New Roman" w:cs="Times New Roman"/>
          <w:sz w:val="28"/>
          <w:szCs w:val="28"/>
        </w:rPr>
        <w:t>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</w:t>
      </w:r>
      <w:r w:rsidR="00037F0D" w:rsidRPr="00796B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00CA" w:rsidRPr="00D743D8" w:rsidRDefault="009C1908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189"/>
      <w:bookmarkEnd w:id="10"/>
      <w:r w:rsidRPr="00796B9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5</w:t>
      </w:r>
      <w:r w:rsidR="00707CA8">
        <w:rPr>
          <w:rFonts w:ascii="Times New Roman" w:eastAsia="Times New Roman" w:hAnsi="Times New Roman" w:cs="Times New Roman"/>
          <w:sz w:val="28"/>
          <w:szCs w:val="28"/>
        </w:rPr>
        <w:t>5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 В случае если упразднение структурного подразделения администрации или сокращение должности муниципальной службы, в кадровом резерве на замещение которой состоит кандидат, произведено вследствие передачи функций иному структурному подразделению администрации, кандидат включается в кадровый резерв такого структурного подразделения администрации на замещение равнозначной или нижестоящей по отношению к ней вакантной должности муниципальной службы в случае соответствия кандидата установленным квалификационным требованиям по решению представителя нанимателя.</w:t>
      </w:r>
    </w:p>
    <w:p w:rsidR="006200CA" w:rsidRPr="00D743D8" w:rsidRDefault="00796B9C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190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5</w:t>
      </w:r>
      <w:r w:rsidR="00707CA8">
        <w:rPr>
          <w:rFonts w:ascii="Times New Roman" w:eastAsia="Times New Roman" w:hAnsi="Times New Roman" w:cs="Times New Roman"/>
          <w:sz w:val="28"/>
          <w:szCs w:val="28"/>
        </w:rPr>
        <w:t>6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. Исключение кандидата из кадрового резерва оформляется распоряжением администрации.</w:t>
      </w:r>
    </w:p>
    <w:p w:rsidR="006200CA" w:rsidRPr="00D743D8" w:rsidRDefault="00796B9C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5</w:t>
      </w:r>
      <w:r w:rsidR="00707CA8">
        <w:rPr>
          <w:rFonts w:ascii="Times New Roman" w:eastAsia="Times New Roman" w:hAnsi="Times New Roman" w:cs="Times New Roman"/>
          <w:sz w:val="28"/>
          <w:szCs w:val="28"/>
        </w:rPr>
        <w:t>7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 xml:space="preserve">. Кандидаты, исключенные из кадрового резерва, уведомляются об этом в течение </w:t>
      </w:r>
      <w:r w:rsidR="00886DD1" w:rsidRPr="00796B9C">
        <w:rPr>
          <w:rFonts w:ascii="Times New Roman" w:eastAsia="Times New Roman" w:hAnsi="Times New Roman" w:cs="Times New Roman"/>
          <w:sz w:val="28"/>
          <w:szCs w:val="28"/>
        </w:rPr>
        <w:t xml:space="preserve">7 дней </w:t>
      </w:r>
      <w:r w:rsidR="006200CA" w:rsidRPr="00D743D8">
        <w:rPr>
          <w:rFonts w:ascii="Times New Roman" w:eastAsia="Times New Roman" w:hAnsi="Times New Roman" w:cs="Times New Roman"/>
          <w:sz w:val="28"/>
          <w:szCs w:val="28"/>
        </w:rPr>
        <w:t>с даты их исключения из кадрового резерва в письменной форме.</w:t>
      </w:r>
    </w:p>
    <w:p w:rsidR="006200CA" w:rsidRPr="00D743D8" w:rsidRDefault="006200CA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00CA" w:rsidRPr="00D743D8" w:rsidRDefault="006200CA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200CA" w:rsidRPr="00D743D8" w:rsidRDefault="006200CA" w:rsidP="0079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3D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519CC" w:rsidRPr="00796B9C" w:rsidRDefault="003519CC" w:rsidP="00796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18" w:rsidRPr="00796B9C" w:rsidRDefault="00176118" w:rsidP="00796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18" w:rsidRPr="00796B9C" w:rsidRDefault="00176118" w:rsidP="00796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18" w:rsidRPr="00796B9C" w:rsidRDefault="00176118" w:rsidP="00796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18" w:rsidRPr="00796B9C" w:rsidRDefault="00176118" w:rsidP="00796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18" w:rsidRPr="00796B9C" w:rsidRDefault="00176118" w:rsidP="00796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18" w:rsidRDefault="0017611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337"/>
        <w:tblW w:w="587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875"/>
      </w:tblGrid>
      <w:tr w:rsidR="00162F46" w:rsidRPr="00162F46" w:rsidTr="00162F46">
        <w:tc>
          <w:tcPr>
            <w:tcW w:w="5875" w:type="dxa"/>
            <w:shd w:val="clear" w:color="auto" w:fill="auto"/>
            <w:hideMark/>
          </w:tcPr>
          <w:p w:rsidR="00374173" w:rsidRPr="00374173" w:rsidRDefault="00826384" w:rsidP="00374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</w:pPr>
            <w:r w:rsidRPr="00374173"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  <w:t>Приложение</w:t>
            </w:r>
          </w:p>
          <w:p w:rsidR="00162F46" w:rsidRPr="00162F46" w:rsidRDefault="00162F46" w:rsidP="00374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</w:pPr>
            <w:r w:rsidRPr="00162F46"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  <w:t>________________________________________</w:t>
            </w:r>
          </w:p>
          <w:p w:rsidR="00162F46" w:rsidRPr="00162F46" w:rsidRDefault="00374173" w:rsidP="0037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</w:pPr>
            <w:r w:rsidRPr="00374173"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  <w:t xml:space="preserve">   </w:t>
            </w:r>
            <w:r w:rsidR="00162F46" w:rsidRPr="00162F46"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  <w:t>_______________________________________</w:t>
            </w:r>
          </w:p>
          <w:p w:rsidR="00162F46" w:rsidRPr="00162F46" w:rsidRDefault="00162F46" w:rsidP="0037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</w:pPr>
            <w:r w:rsidRPr="00162F46"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  <w:t>(фамилия, имя, отчество)</w:t>
            </w:r>
          </w:p>
          <w:p w:rsidR="00162F46" w:rsidRPr="00162F46" w:rsidRDefault="00162F46" w:rsidP="0037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</w:pPr>
            <w:r w:rsidRPr="00162F46"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  <w:t>__________________________________</w:t>
            </w:r>
          </w:p>
          <w:p w:rsidR="00162F46" w:rsidRPr="00162F46" w:rsidRDefault="00162F46" w:rsidP="0037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</w:pPr>
            <w:r w:rsidRPr="00162F46"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  <w:t>__________________________________</w:t>
            </w:r>
          </w:p>
          <w:p w:rsidR="00162F46" w:rsidRPr="00162F46" w:rsidRDefault="00162F46" w:rsidP="0037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</w:pPr>
            <w:r w:rsidRPr="00162F46"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  <w:t>__________________________________</w:t>
            </w:r>
          </w:p>
          <w:p w:rsidR="00162F46" w:rsidRPr="00162F46" w:rsidRDefault="00162F46" w:rsidP="0037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</w:pPr>
            <w:r w:rsidRPr="00162F46"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  <w:t>(наименование места работы претендента)</w:t>
            </w:r>
          </w:p>
          <w:p w:rsidR="00162F46" w:rsidRPr="00162F46" w:rsidRDefault="00162F46" w:rsidP="0037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</w:pPr>
            <w:r w:rsidRPr="00162F46"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  <w:t>проживающего(ей) по адресу</w:t>
            </w:r>
          </w:p>
          <w:p w:rsidR="00162F46" w:rsidRPr="00162F46" w:rsidRDefault="00162F46" w:rsidP="0037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</w:pPr>
            <w:r w:rsidRPr="00162F46"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  <w:t>__________________________________</w:t>
            </w:r>
          </w:p>
          <w:p w:rsidR="00162F46" w:rsidRPr="00162F46" w:rsidRDefault="00162F46" w:rsidP="0037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</w:pPr>
            <w:r w:rsidRPr="00162F46"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  <w:t>__________________________________</w:t>
            </w:r>
          </w:p>
          <w:p w:rsidR="00162F46" w:rsidRPr="00162F46" w:rsidRDefault="00162F46" w:rsidP="0037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</w:pPr>
            <w:r w:rsidRPr="00162F46"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  <w:t>__________________________________</w:t>
            </w:r>
          </w:p>
          <w:p w:rsidR="00162F46" w:rsidRPr="00162F46" w:rsidRDefault="00162F46" w:rsidP="0037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</w:pPr>
            <w:r w:rsidRPr="00162F46"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  <w:t>паспорт серия ________ № __________</w:t>
            </w:r>
          </w:p>
          <w:p w:rsidR="00162F46" w:rsidRPr="00162F46" w:rsidRDefault="00162F46" w:rsidP="0037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</w:pPr>
            <w:r w:rsidRPr="00162F46"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  <w:t>выдан ____________________________</w:t>
            </w:r>
          </w:p>
          <w:p w:rsidR="00162F46" w:rsidRPr="00162F46" w:rsidRDefault="00162F46" w:rsidP="0037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</w:pPr>
            <w:r w:rsidRPr="00162F46"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  <w:t>__________________________________</w:t>
            </w:r>
          </w:p>
          <w:p w:rsidR="00162F46" w:rsidRPr="00162F46" w:rsidRDefault="00162F46" w:rsidP="0037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</w:pPr>
            <w:r w:rsidRPr="00162F46"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  <w:t>телефон __________________________</w:t>
            </w:r>
          </w:p>
          <w:p w:rsidR="00162F46" w:rsidRPr="00162F46" w:rsidRDefault="00162F46" w:rsidP="003741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</w:pPr>
            <w:r w:rsidRPr="00162F46">
              <w:rPr>
                <w:rFonts w:ascii="Times New Roman" w:eastAsia="Times New Roman" w:hAnsi="Times New Roman" w:cs="Times New Roman"/>
                <w:color w:val="3B4248"/>
                <w:sz w:val="28"/>
                <w:szCs w:val="28"/>
              </w:rPr>
              <w:t>(рабочий, домашний, мобильный)</w:t>
            </w:r>
          </w:p>
        </w:tc>
      </w:tr>
    </w:tbl>
    <w:p w:rsidR="00176118" w:rsidRPr="00374173" w:rsidRDefault="00176118" w:rsidP="003741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2F46" w:rsidRPr="00162F46" w:rsidRDefault="00162F46" w:rsidP="00374173">
      <w:pPr>
        <w:spacing w:after="0" w:line="240" w:lineRule="auto"/>
        <w:rPr>
          <w:rFonts w:ascii="Times New Roman" w:eastAsia="Times New Roman" w:hAnsi="Times New Roman" w:cs="Times New Roman"/>
          <w:color w:val="3B4248"/>
          <w:sz w:val="28"/>
          <w:szCs w:val="28"/>
        </w:rPr>
      </w:pPr>
      <w:r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 </w:t>
      </w:r>
    </w:p>
    <w:p w:rsidR="00162F46" w:rsidRPr="00162F46" w:rsidRDefault="00162F46" w:rsidP="00374173">
      <w:pPr>
        <w:spacing w:after="0" w:line="240" w:lineRule="auto"/>
        <w:rPr>
          <w:rFonts w:ascii="Times New Roman" w:eastAsia="Times New Roman" w:hAnsi="Times New Roman" w:cs="Times New Roman"/>
          <w:color w:val="3B4248"/>
          <w:sz w:val="28"/>
          <w:szCs w:val="28"/>
        </w:rPr>
      </w:pPr>
      <w:r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 </w:t>
      </w:r>
    </w:p>
    <w:p w:rsidR="00162F46" w:rsidRPr="00374173" w:rsidRDefault="00162F46" w:rsidP="00374173">
      <w:pPr>
        <w:spacing w:after="0" w:line="240" w:lineRule="auto"/>
        <w:rPr>
          <w:rFonts w:ascii="Times New Roman" w:eastAsia="Times New Roman" w:hAnsi="Times New Roman" w:cs="Times New Roman"/>
          <w:color w:val="3B4248"/>
          <w:sz w:val="28"/>
          <w:szCs w:val="28"/>
        </w:rPr>
      </w:pPr>
      <w:r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 </w:t>
      </w:r>
    </w:p>
    <w:p w:rsidR="00162F46" w:rsidRPr="00374173" w:rsidRDefault="00162F46" w:rsidP="00374173">
      <w:pPr>
        <w:spacing w:after="0" w:line="240" w:lineRule="auto"/>
        <w:rPr>
          <w:rFonts w:ascii="Times New Roman" w:eastAsia="Times New Roman" w:hAnsi="Times New Roman" w:cs="Times New Roman"/>
          <w:color w:val="3B4248"/>
          <w:sz w:val="28"/>
          <w:szCs w:val="28"/>
        </w:rPr>
      </w:pPr>
    </w:p>
    <w:p w:rsidR="00162F46" w:rsidRPr="00374173" w:rsidRDefault="00162F46" w:rsidP="00374173">
      <w:pPr>
        <w:spacing w:after="0" w:line="240" w:lineRule="auto"/>
        <w:rPr>
          <w:rFonts w:ascii="Times New Roman" w:eastAsia="Times New Roman" w:hAnsi="Times New Roman" w:cs="Times New Roman"/>
          <w:color w:val="3B4248"/>
          <w:sz w:val="28"/>
          <w:szCs w:val="28"/>
        </w:rPr>
      </w:pPr>
    </w:p>
    <w:p w:rsidR="00162F46" w:rsidRPr="00374173" w:rsidRDefault="00162F46" w:rsidP="00374173">
      <w:pPr>
        <w:spacing w:after="0" w:line="240" w:lineRule="auto"/>
        <w:rPr>
          <w:rFonts w:ascii="Times New Roman" w:eastAsia="Times New Roman" w:hAnsi="Times New Roman" w:cs="Times New Roman"/>
          <w:color w:val="3B4248"/>
          <w:sz w:val="28"/>
          <w:szCs w:val="28"/>
        </w:rPr>
      </w:pPr>
    </w:p>
    <w:p w:rsidR="00162F46" w:rsidRPr="00374173" w:rsidRDefault="00162F46" w:rsidP="00374173">
      <w:pPr>
        <w:spacing w:after="0" w:line="240" w:lineRule="auto"/>
        <w:rPr>
          <w:rFonts w:ascii="Times New Roman" w:eastAsia="Times New Roman" w:hAnsi="Times New Roman" w:cs="Times New Roman"/>
          <w:color w:val="3B4248"/>
          <w:sz w:val="28"/>
          <w:szCs w:val="28"/>
        </w:rPr>
      </w:pPr>
    </w:p>
    <w:p w:rsidR="00162F46" w:rsidRPr="00374173" w:rsidRDefault="00162F46" w:rsidP="00374173">
      <w:pPr>
        <w:spacing w:after="0" w:line="240" w:lineRule="auto"/>
        <w:rPr>
          <w:rFonts w:ascii="Times New Roman" w:eastAsia="Times New Roman" w:hAnsi="Times New Roman" w:cs="Times New Roman"/>
          <w:color w:val="3B4248"/>
          <w:sz w:val="28"/>
          <w:szCs w:val="28"/>
        </w:rPr>
      </w:pPr>
    </w:p>
    <w:p w:rsidR="00162F46" w:rsidRPr="00374173" w:rsidRDefault="00162F46" w:rsidP="00374173">
      <w:pPr>
        <w:spacing w:after="0" w:line="240" w:lineRule="auto"/>
        <w:rPr>
          <w:rFonts w:ascii="Times New Roman" w:eastAsia="Times New Roman" w:hAnsi="Times New Roman" w:cs="Times New Roman"/>
          <w:color w:val="3B4248"/>
          <w:sz w:val="28"/>
          <w:szCs w:val="28"/>
        </w:rPr>
      </w:pPr>
    </w:p>
    <w:p w:rsidR="00162F46" w:rsidRPr="00374173" w:rsidRDefault="00162F46" w:rsidP="00374173">
      <w:pPr>
        <w:spacing w:after="0" w:line="240" w:lineRule="auto"/>
        <w:rPr>
          <w:rFonts w:ascii="Times New Roman" w:eastAsia="Times New Roman" w:hAnsi="Times New Roman" w:cs="Times New Roman"/>
          <w:color w:val="3B4248"/>
          <w:sz w:val="28"/>
          <w:szCs w:val="28"/>
        </w:rPr>
      </w:pPr>
    </w:p>
    <w:p w:rsidR="00162F46" w:rsidRPr="00374173" w:rsidRDefault="00162F46" w:rsidP="00374173">
      <w:pPr>
        <w:spacing w:after="0" w:line="240" w:lineRule="auto"/>
        <w:rPr>
          <w:rFonts w:ascii="Times New Roman" w:eastAsia="Times New Roman" w:hAnsi="Times New Roman" w:cs="Times New Roman"/>
          <w:color w:val="3B4248"/>
          <w:sz w:val="28"/>
          <w:szCs w:val="28"/>
        </w:rPr>
      </w:pPr>
    </w:p>
    <w:p w:rsidR="00162F46" w:rsidRPr="00374173" w:rsidRDefault="00162F46" w:rsidP="00374173">
      <w:pPr>
        <w:spacing w:after="0" w:line="240" w:lineRule="auto"/>
        <w:rPr>
          <w:rFonts w:ascii="Times New Roman" w:eastAsia="Times New Roman" w:hAnsi="Times New Roman" w:cs="Times New Roman"/>
          <w:color w:val="3B4248"/>
          <w:sz w:val="28"/>
          <w:szCs w:val="28"/>
        </w:rPr>
      </w:pPr>
    </w:p>
    <w:p w:rsidR="00162F46" w:rsidRPr="00374173" w:rsidRDefault="00162F46" w:rsidP="00374173">
      <w:pPr>
        <w:spacing w:after="0" w:line="240" w:lineRule="auto"/>
        <w:rPr>
          <w:rFonts w:ascii="Times New Roman" w:eastAsia="Times New Roman" w:hAnsi="Times New Roman" w:cs="Times New Roman"/>
          <w:color w:val="3B4248"/>
          <w:sz w:val="28"/>
          <w:szCs w:val="28"/>
        </w:rPr>
      </w:pPr>
    </w:p>
    <w:p w:rsidR="00162F46" w:rsidRPr="00374173" w:rsidRDefault="00162F46" w:rsidP="00374173">
      <w:pPr>
        <w:spacing w:after="0" w:line="240" w:lineRule="auto"/>
        <w:rPr>
          <w:rFonts w:ascii="Times New Roman" w:eastAsia="Times New Roman" w:hAnsi="Times New Roman" w:cs="Times New Roman"/>
          <w:color w:val="3B4248"/>
          <w:sz w:val="28"/>
          <w:szCs w:val="28"/>
        </w:rPr>
      </w:pPr>
    </w:p>
    <w:p w:rsidR="00162F46" w:rsidRPr="00374173" w:rsidRDefault="00162F46" w:rsidP="00374173">
      <w:pPr>
        <w:spacing w:after="0" w:line="240" w:lineRule="auto"/>
        <w:rPr>
          <w:rFonts w:ascii="Times New Roman" w:eastAsia="Times New Roman" w:hAnsi="Times New Roman" w:cs="Times New Roman"/>
          <w:color w:val="3B4248"/>
          <w:sz w:val="28"/>
          <w:szCs w:val="28"/>
        </w:rPr>
      </w:pPr>
    </w:p>
    <w:p w:rsidR="00162F46" w:rsidRPr="00374173" w:rsidRDefault="00162F46" w:rsidP="00374173">
      <w:pPr>
        <w:spacing w:after="0" w:line="240" w:lineRule="auto"/>
        <w:rPr>
          <w:rFonts w:ascii="Times New Roman" w:eastAsia="Times New Roman" w:hAnsi="Times New Roman" w:cs="Times New Roman"/>
          <w:color w:val="3B4248"/>
          <w:sz w:val="28"/>
          <w:szCs w:val="28"/>
        </w:rPr>
      </w:pPr>
    </w:p>
    <w:p w:rsidR="00162F46" w:rsidRPr="00162F46" w:rsidRDefault="00162F46" w:rsidP="00374173">
      <w:pPr>
        <w:spacing w:after="0" w:line="240" w:lineRule="auto"/>
        <w:rPr>
          <w:rFonts w:ascii="Times New Roman" w:eastAsia="Times New Roman" w:hAnsi="Times New Roman" w:cs="Times New Roman"/>
          <w:color w:val="3B4248"/>
          <w:sz w:val="28"/>
          <w:szCs w:val="28"/>
        </w:rPr>
      </w:pPr>
    </w:p>
    <w:p w:rsidR="00374173" w:rsidRDefault="00374173" w:rsidP="003741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4248"/>
          <w:sz w:val="28"/>
          <w:szCs w:val="28"/>
        </w:rPr>
      </w:pPr>
      <w:bookmarkStart w:id="12" w:name="P234"/>
      <w:bookmarkEnd w:id="12"/>
    </w:p>
    <w:p w:rsidR="00162F46" w:rsidRPr="00162F46" w:rsidRDefault="00162F46" w:rsidP="003741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4248"/>
          <w:sz w:val="28"/>
          <w:szCs w:val="28"/>
        </w:rPr>
      </w:pPr>
      <w:r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ЗАЯВЛЕНИЕ</w:t>
      </w:r>
    </w:p>
    <w:p w:rsidR="00162F46" w:rsidRPr="00162F46" w:rsidRDefault="00162F46" w:rsidP="00374173">
      <w:pPr>
        <w:spacing w:after="0" w:line="240" w:lineRule="auto"/>
        <w:rPr>
          <w:rFonts w:ascii="Times New Roman" w:eastAsia="Times New Roman" w:hAnsi="Times New Roman" w:cs="Times New Roman"/>
          <w:color w:val="3B4248"/>
          <w:sz w:val="28"/>
          <w:szCs w:val="28"/>
        </w:rPr>
      </w:pPr>
      <w:r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 </w:t>
      </w:r>
    </w:p>
    <w:p w:rsidR="00162F46" w:rsidRPr="00162F46" w:rsidRDefault="00162F46" w:rsidP="00374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48"/>
          <w:sz w:val="28"/>
          <w:szCs w:val="28"/>
        </w:rPr>
      </w:pPr>
      <w:r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 xml:space="preserve">Прошу Вас рассмотреть мою кандидатуру для участия в конкурсе на включение в кадровый резерв для замещения вакантных должностей муниципальной службы в администрации </w:t>
      </w:r>
      <w:r w:rsidR="00374173">
        <w:rPr>
          <w:rFonts w:ascii="Times New Roman" w:eastAsia="Times New Roman" w:hAnsi="Times New Roman" w:cs="Times New Roman"/>
          <w:color w:val="3B4248"/>
          <w:sz w:val="28"/>
          <w:szCs w:val="28"/>
        </w:rPr>
        <w:t xml:space="preserve">ХХХ Республики Дагестан </w:t>
      </w:r>
      <w:r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на должность(</w:t>
      </w:r>
      <w:proofErr w:type="spellStart"/>
      <w:r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ти</w:t>
      </w:r>
      <w:proofErr w:type="spellEnd"/>
      <w:r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)</w:t>
      </w:r>
    </w:p>
    <w:p w:rsidR="00162F46" w:rsidRPr="00162F46" w:rsidRDefault="00162F46" w:rsidP="00374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48"/>
          <w:sz w:val="28"/>
          <w:szCs w:val="28"/>
        </w:rPr>
      </w:pPr>
      <w:r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__________________________________________________________________</w:t>
      </w:r>
    </w:p>
    <w:p w:rsidR="00162F46" w:rsidRPr="00162F46" w:rsidRDefault="00162F46" w:rsidP="00374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48"/>
          <w:sz w:val="28"/>
          <w:szCs w:val="28"/>
        </w:rPr>
      </w:pPr>
      <w:r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(указать группу должностей, на которую претендуете)</w:t>
      </w:r>
    </w:p>
    <w:p w:rsidR="00162F46" w:rsidRPr="00162F46" w:rsidRDefault="00162F46" w:rsidP="00374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48"/>
          <w:sz w:val="28"/>
          <w:szCs w:val="28"/>
        </w:rPr>
      </w:pPr>
      <w:r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в______________________________________________________________</w:t>
      </w:r>
    </w:p>
    <w:p w:rsidR="00162F46" w:rsidRPr="00162F46" w:rsidRDefault="00162F46" w:rsidP="00374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48"/>
          <w:sz w:val="28"/>
          <w:szCs w:val="28"/>
        </w:rPr>
      </w:pPr>
      <w:r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(указать структурное подразделение, в котором проводится конкурс по данной группе)</w:t>
      </w:r>
    </w:p>
    <w:p w:rsidR="00162F46" w:rsidRPr="00162F46" w:rsidRDefault="00162F46" w:rsidP="00374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48"/>
          <w:sz w:val="28"/>
          <w:szCs w:val="28"/>
        </w:rPr>
      </w:pPr>
      <w:r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 </w:t>
      </w:r>
    </w:p>
    <w:p w:rsidR="00162F46" w:rsidRPr="00162F46" w:rsidRDefault="00374173" w:rsidP="00374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48"/>
          <w:sz w:val="28"/>
          <w:szCs w:val="28"/>
        </w:rPr>
      </w:pPr>
      <w:r>
        <w:rPr>
          <w:rFonts w:ascii="Times New Roman" w:eastAsia="Times New Roman" w:hAnsi="Times New Roman" w:cs="Times New Roman"/>
          <w:color w:val="3B4248"/>
          <w:sz w:val="28"/>
          <w:szCs w:val="28"/>
        </w:rPr>
        <w:t xml:space="preserve">         </w:t>
      </w:r>
      <w:r w:rsidR="00162F46"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3B4248"/>
          <w:sz w:val="28"/>
          <w:szCs w:val="28"/>
        </w:rPr>
        <w:t xml:space="preserve"> требованиями Федерального</w:t>
      </w:r>
      <w:r w:rsidR="00162F46"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 </w:t>
      </w:r>
      <w:hyperlink r:id="rId37" w:history="1">
        <w:r w:rsidR="00162F46" w:rsidRPr="00374173">
          <w:rPr>
            <w:rFonts w:ascii="Times New Roman" w:eastAsia="Times New Roman" w:hAnsi="Times New Roman" w:cs="Times New Roman"/>
            <w:color w:val="009FD6"/>
            <w:sz w:val="28"/>
            <w:szCs w:val="28"/>
          </w:rPr>
          <w:t>закон</w:t>
        </w:r>
      </w:hyperlink>
      <w:r>
        <w:rPr>
          <w:rFonts w:ascii="Times New Roman" w:eastAsia="Times New Roman" w:hAnsi="Times New Roman" w:cs="Times New Roman"/>
          <w:color w:val="3B4248"/>
          <w:sz w:val="28"/>
          <w:szCs w:val="28"/>
        </w:rPr>
        <w:t>а</w:t>
      </w:r>
      <w:r w:rsidR="00162F46"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 xml:space="preserve"> от 02 марта 2007 г. № 25-ФЗ </w:t>
      </w:r>
      <w:r>
        <w:rPr>
          <w:rFonts w:ascii="Times New Roman" w:eastAsia="Times New Roman" w:hAnsi="Times New Roman" w:cs="Times New Roman"/>
          <w:color w:val="3B4248"/>
          <w:sz w:val="28"/>
          <w:szCs w:val="28"/>
        </w:rPr>
        <w:t xml:space="preserve">               </w:t>
      </w:r>
      <w:r w:rsidR="00162F46"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«О муниципальной службе в Российской Федерации»,</w:t>
      </w:r>
      <w:r w:rsidRPr="00374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27ED">
        <w:rPr>
          <w:rFonts w:ascii="Times New Roman" w:eastAsia="Times New Roman" w:hAnsi="Times New Roman" w:cs="Times New Roman"/>
          <w:sz w:val="28"/>
          <w:szCs w:val="28"/>
        </w:rPr>
        <w:t xml:space="preserve">Законом Республики Дагестан </w:t>
      </w:r>
      <w:r w:rsidRPr="006E27ED">
        <w:rPr>
          <w:rFonts w:ascii="Times New Roman" w:hAnsi="Times New Roman" w:cs="Times New Roman"/>
          <w:sz w:val="28"/>
          <w:szCs w:val="28"/>
        </w:rPr>
        <w:t>от 11 марта 2008 года № 9 «О муниципальной службе в Республике Дагестан»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2F46"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 xml:space="preserve"> нормативными правовыми актами о муниципальной службе в Российской Федерации, с порядком и условиями конкурса, в том числе с квалификационными требованиями, предъявляемыми к должности(ям), ознакомлен(а).</w:t>
      </w:r>
    </w:p>
    <w:p w:rsidR="00162F46" w:rsidRPr="00162F46" w:rsidRDefault="00162F46" w:rsidP="00374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48"/>
          <w:sz w:val="28"/>
          <w:szCs w:val="28"/>
        </w:rPr>
      </w:pPr>
      <w:r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 </w:t>
      </w:r>
    </w:p>
    <w:p w:rsidR="00162F46" w:rsidRPr="00162F46" w:rsidRDefault="00374173" w:rsidP="00374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48"/>
          <w:sz w:val="28"/>
          <w:szCs w:val="28"/>
        </w:rPr>
      </w:pPr>
      <w:r>
        <w:rPr>
          <w:rFonts w:ascii="Times New Roman" w:eastAsia="Times New Roman" w:hAnsi="Times New Roman" w:cs="Times New Roman"/>
          <w:color w:val="3B4248"/>
          <w:sz w:val="28"/>
          <w:szCs w:val="28"/>
        </w:rPr>
        <w:t xml:space="preserve">         </w:t>
      </w:r>
      <w:r w:rsidR="00162F46"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Согласен:</w:t>
      </w:r>
    </w:p>
    <w:p w:rsidR="00162F46" w:rsidRPr="00162F46" w:rsidRDefault="00162F46" w:rsidP="00374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48"/>
          <w:sz w:val="28"/>
          <w:szCs w:val="28"/>
        </w:rPr>
      </w:pPr>
      <w:r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1) на прохождение отборочных процедур;</w:t>
      </w:r>
    </w:p>
    <w:p w:rsidR="00162F46" w:rsidRPr="00162F46" w:rsidRDefault="00162F46" w:rsidP="00374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48"/>
          <w:sz w:val="28"/>
          <w:szCs w:val="28"/>
        </w:rPr>
      </w:pPr>
      <w:r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2) на проверку достоверности предоставленных мною сведений для включения в кадровый резерв.</w:t>
      </w:r>
    </w:p>
    <w:p w:rsidR="00162F46" w:rsidRPr="00162F46" w:rsidRDefault="00374173" w:rsidP="00374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48"/>
          <w:sz w:val="28"/>
          <w:szCs w:val="28"/>
        </w:rPr>
      </w:pPr>
      <w:r>
        <w:rPr>
          <w:rFonts w:ascii="Times New Roman" w:eastAsia="Times New Roman" w:hAnsi="Times New Roman" w:cs="Times New Roman"/>
          <w:color w:val="3B4248"/>
          <w:sz w:val="28"/>
          <w:szCs w:val="28"/>
        </w:rPr>
        <w:lastRenderedPageBreak/>
        <w:t xml:space="preserve">         </w:t>
      </w:r>
      <w:r w:rsidR="00162F46"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В соответствии с требованиями </w:t>
      </w:r>
      <w:hyperlink r:id="rId38" w:history="1">
        <w:r w:rsidR="00162F46" w:rsidRPr="00374173">
          <w:rPr>
            <w:rFonts w:ascii="Times New Roman" w:eastAsia="Times New Roman" w:hAnsi="Times New Roman" w:cs="Times New Roman"/>
            <w:color w:val="009FD6"/>
            <w:sz w:val="28"/>
            <w:szCs w:val="28"/>
          </w:rPr>
          <w:t>статьи 9</w:t>
        </w:r>
      </w:hyperlink>
      <w:r w:rsidR="00162F46"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 xml:space="preserve"> Федерального закона от 27 июля 2006 г. № 152-ФЗ «О персональных данных», подтверждаю свое согласие на обработку комиссией для проведения конкурса на включение в кадровый резерв для замещения вакантных должностей муниципальной службы в администрации </w:t>
      </w:r>
      <w:r w:rsidR="00AE0085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«сельсовет «Касумкентский»</w:t>
      </w:r>
      <w:r w:rsidR="00AE0085" w:rsidRPr="006E2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B4248"/>
          <w:sz w:val="28"/>
          <w:szCs w:val="28"/>
        </w:rPr>
        <w:t xml:space="preserve"> </w:t>
      </w:r>
      <w:r w:rsidR="00162F46"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моих персональных данных, включающих: фамилия, имя, отчество, дата рождения, адрес, сведения об образовании, наличии ученой степени, ученого звания, занимаемой должности на момент проведения конкурса и другие персональные данные, необходимые для проведения конкурса.</w:t>
      </w:r>
    </w:p>
    <w:p w:rsidR="00162F46" w:rsidRPr="00162F46" w:rsidRDefault="00374173" w:rsidP="00374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48"/>
          <w:sz w:val="28"/>
          <w:szCs w:val="28"/>
        </w:rPr>
      </w:pPr>
      <w:r>
        <w:rPr>
          <w:rFonts w:ascii="Times New Roman" w:eastAsia="Times New Roman" w:hAnsi="Times New Roman" w:cs="Times New Roman"/>
          <w:color w:val="3B4248"/>
          <w:sz w:val="28"/>
          <w:szCs w:val="28"/>
        </w:rPr>
        <w:t xml:space="preserve">         </w:t>
      </w:r>
      <w:r w:rsidR="00162F46"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Предоставляю комиссии для проведения конкурса на включение в кадровый резерв для замещения вакантных должностей муниципальной службы в администрации</w:t>
      </w:r>
      <w:r w:rsidRPr="00374173">
        <w:rPr>
          <w:rFonts w:ascii="Times New Roman" w:eastAsia="Times New Roman" w:hAnsi="Times New Roman" w:cs="Times New Roman"/>
          <w:color w:val="3B4248"/>
          <w:sz w:val="28"/>
          <w:szCs w:val="28"/>
        </w:rPr>
        <w:t xml:space="preserve"> </w:t>
      </w:r>
      <w:r w:rsidR="00AE0085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«сельсовет «Касумкентский»</w:t>
      </w:r>
      <w:r w:rsidR="00AE0085" w:rsidRPr="006E2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F46"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, право осуществлять все действия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в том числе, на обработку персональных данных посредством внесения в электронную базу, а также размещение на официальном сайте администрации</w:t>
      </w:r>
      <w:r>
        <w:rPr>
          <w:rFonts w:ascii="Times New Roman" w:eastAsia="Times New Roman" w:hAnsi="Times New Roman" w:cs="Times New Roman"/>
          <w:color w:val="3B4248"/>
          <w:sz w:val="28"/>
          <w:szCs w:val="28"/>
        </w:rPr>
        <w:t xml:space="preserve"> </w:t>
      </w:r>
      <w:r w:rsidR="00FE73D1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«сельсовет «Касумкентский»</w:t>
      </w:r>
      <w:r w:rsidR="00162F46"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.</w:t>
      </w:r>
    </w:p>
    <w:p w:rsidR="00374173" w:rsidRDefault="00374173" w:rsidP="00374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48"/>
          <w:sz w:val="28"/>
          <w:szCs w:val="28"/>
        </w:rPr>
      </w:pPr>
      <w:r>
        <w:rPr>
          <w:rFonts w:ascii="Times New Roman" w:eastAsia="Times New Roman" w:hAnsi="Times New Roman" w:cs="Times New Roman"/>
          <w:color w:val="3B4248"/>
          <w:sz w:val="28"/>
          <w:szCs w:val="28"/>
        </w:rPr>
        <w:t xml:space="preserve">         </w:t>
      </w:r>
      <w:r w:rsidR="00162F46"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комиссии для проведения конкурса на включение в кадровый резерв для замещения вакантных должностей муниципальной службы в администрации</w:t>
      </w:r>
      <w:r>
        <w:rPr>
          <w:rFonts w:ascii="Times New Roman" w:eastAsia="Times New Roman" w:hAnsi="Times New Roman" w:cs="Times New Roman"/>
          <w:color w:val="3B4248"/>
          <w:sz w:val="28"/>
          <w:szCs w:val="28"/>
        </w:rPr>
        <w:t xml:space="preserve"> </w:t>
      </w:r>
      <w:r w:rsidR="00050CB4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«сельсовет «Касумкентский»</w:t>
      </w:r>
      <w:r>
        <w:rPr>
          <w:rFonts w:ascii="Times New Roman" w:eastAsia="Times New Roman" w:hAnsi="Times New Roman" w:cs="Times New Roman"/>
          <w:color w:val="3B4248"/>
          <w:sz w:val="28"/>
          <w:szCs w:val="28"/>
        </w:rPr>
        <w:t>.</w:t>
      </w:r>
      <w:r w:rsidR="00162F46"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 xml:space="preserve"> </w:t>
      </w:r>
    </w:p>
    <w:p w:rsidR="00374173" w:rsidRDefault="00374173" w:rsidP="00374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48"/>
          <w:sz w:val="28"/>
          <w:szCs w:val="28"/>
        </w:rPr>
      </w:pPr>
    </w:p>
    <w:p w:rsidR="00162F46" w:rsidRPr="00162F46" w:rsidRDefault="00162F46" w:rsidP="00374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48"/>
          <w:sz w:val="28"/>
          <w:szCs w:val="28"/>
        </w:rPr>
      </w:pPr>
      <w:r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К заявлению прилагаю следующие документы:</w:t>
      </w:r>
    </w:p>
    <w:p w:rsidR="00162F46" w:rsidRPr="00162F46" w:rsidRDefault="00162F46" w:rsidP="00374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48"/>
          <w:sz w:val="28"/>
          <w:szCs w:val="28"/>
        </w:rPr>
      </w:pPr>
      <w:r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1. ___________________________________________________________</w:t>
      </w:r>
    </w:p>
    <w:p w:rsidR="00162F46" w:rsidRPr="00162F46" w:rsidRDefault="00162F46" w:rsidP="00374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48"/>
          <w:sz w:val="28"/>
          <w:szCs w:val="28"/>
        </w:rPr>
      </w:pPr>
      <w:r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2. ___________________________________________________________</w:t>
      </w:r>
    </w:p>
    <w:p w:rsidR="00162F46" w:rsidRPr="00162F46" w:rsidRDefault="00162F46" w:rsidP="00374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48"/>
          <w:sz w:val="28"/>
          <w:szCs w:val="28"/>
        </w:rPr>
      </w:pPr>
      <w:r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 </w:t>
      </w:r>
    </w:p>
    <w:p w:rsidR="00162F46" w:rsidRPr="00162F46" w:rsidRDefault="00162F46" w:rsidP="00374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48"/>
          <w:sz w:val="28"/>
          <w:szCs w:val="28"/>
        </w:rPr>
      </w:pPr>
      <w:r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«____» ___________ 20___ г. ______________ (________________________)</w:t>
      </w:r>
    </w:p>
    <w:p w:rsidR="00162F46" w:rsidRPr="00162F46" w:rsidRDefault="00162F46" w:rsidP="00374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48"/>
          <w:sz w:val="28"/>
          <w:szCs w:val="28"/>
        </w:rPr>
      </w:pPr>
      <w:r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(дата) (подпись) (расшифровка подписи)</w:t>
      </w:r>
    </w:p>
    <w:p w:rsidR="00162F46" w:rsidRPr="00162F46" w:rsidRDefault="00162F46" w:rsidP="00374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48"/>
          <w:sz w:val="28"/>
          <w:szCs w:val="28"/>
        </w:rPr>
      </w:pPr>
      <w:r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 </w:t>
      </w:r>
    </w:p>
    <w:p w:rsidR="00162F46" w:rsidRPr="00162F46" w:rsidRDefault="00162F46" w:rsidP="00374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48"/>
          <w:sz w:val="28"/>
          <w:szCs w:val="28"/>
        </w:rPr>
      </w:pPr>
      <w:r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 </w:t>
      </w:r>
    </w:p>
    <w:p w:rsidR="00162F46" w:rsidRPr="00162F46" w:rsidRDefault="00162F46" w:rsidP="003741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4248"/>
          <w:sz w:val="28"/>
          <w:szCs w:val="28"/>
        </w:rPr>
      </w:pPr>
      <w:r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______________________________________________________________________________</w:t>
      </w:r>
    </w:p>
    <w:p w:rsidR="00162F46" w:rsidRPr="00162F46" w:rsidRDefault="00162F46" w:rsidP="003741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4248"/>
          <w:sz w:val="28"/>
          <w:szCs w:val="28"/>
        </w:rPr>
      </w:pPr>
      <w:r w:rsidRPr="00162F46">
        <w:rPr>
          <w:rFonts w:ascii="Times New Roman" w:eastAsia="Times New Roman" w:hAnsi="Times New Roman" w:cs="Times New Roman"/>
          <w:color w:val="3B4248"/>
          <w:sz w:val="28"/>
          <w:szCs w:val="28"/>
        </w:rPr>
        <w:t>(дата принятия документов, подпись и расшифровки подписи лица, принявшего документы)</w:t>
      </w:r>
    </w:p>
    <w:p w:rsidR="00176118" w:rsidRPr="00374173" w:rsidRDefault="00176118" w:rsidP="00374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173" w:rsidRPr="00374173" w:rsidRDefault="00374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4173" w:rsidRPr="00374173" w:rsidSect="00E1675D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00CA"/>
    <w:rsid w:val="00024CD4"/>
    <w:rsid w:val="00037F0D"/>
    <w:rsid w:val="00050CB4"/>
    <w:rsid w:val="00056643"/>
    <w:rsid w:val="000601EC"/>
    <w:rsid w:val="000E43D7"/>
    <w:rsid w:val="00107363"/>
    <w:rsid w:val="00162F46"/>
    <w:rsid w:val="00176118"/>
    <w:rsid w:val="00204505"/>
    <w:rsid w:val="00205D2A"/>
    <w:rsid w:val="002253FC"/>
    <w:rsid w:val="0023622D"/>
    <w:rsid w:val="0023700F"/>
    <w:rsid w:val="0025347C"/>
    <w:rsid w:val="002570B1"/>
    <w:rsid w:val="002B232C"/>
    <w:rsid w:val="002C7F0F"/>
    <w:rsid w:val="0032441B"/>
    <w:rsid w:val="003370F2"/>
    <w:rsid w:val="003519CC"/>
    <w:rsid w:val="00354617"/>
    <w:rsid w:val="00374173"/>
    <w:rsid w:val="00410CC0"/>
    <w:rsid w:val="00414566"/>
    <w:rsid w:val="00445261"/>
    <w:rsid w:val="00456768"/>
    <w:rsid w:val="004A1C0C"/>
    <w:rsid w:val="004E55B3"/>
    <w:rsid w:val="005B3AC6"/>
    <w:rsid w:val="005C7C19"/>
    <w:rsid w:val="006200CA"/>
    <w:rsid w:val="006D6394"/>
    <w:rsid w:val="006E27ED"/>
    <w:rsid w:val="00707CA8"/>
    <w:rsid w:val="00755588"/>
    <w:rsid w:val="00796B9C"/>
    <w:rsid w:val="00826384"/>
    <w:rsid w:val="00850CEE"/>
    <w:rsid w:val="008740BC"/>
    <w:rsid w:val="00886DD1"/>
    <w:rsid w:val="00942AE3"/>
    <w:rsid w:val="009539AF"/>
    <w:rsid w:val="00973758"/>
    <w:rsid w:val="009C1908"/>
    <w:rsid w:val="00A967B7"/>
    <w:rsid w:val="00AE0085"/>
    <w:rsid w:val="00B07812"/>
    <w:rsid w:val="00B37D63"/>
    <w:rsid w:val="00B62B22"/>
    <w:rsid w:val="00B7233F"/>
    <w:rsid w:val="00B97BA8"/>
    <w:rsid w:val="00BA67C0"/>
    <w:rsid w:val="00C05179"/>
    <w:rsid w:val="00C71BA1"/>
    <w:rsid w:val="00C8607F"/>
    <w:rsid w:val="00CB0152"/>
    <w:rsid w:val="00CB0225"/>
    <w:rsid w:val="00CD2154"/>
    <w:rsid w:val="00CF0588"/>
    <w:rsid w:val="00D03A72"/>
    <w:rsid w:val="00D03ACC"/>
    <w:rsid w:val="00DA6D77"/>
    <w:rsid w:val="00DF0987"/>
    <w:rsid w:val="00E1675D"/>
    <w:rsid w:val="00E406D2"/>
    <w:rsid w:val="00E63933"/>
    <w:rsid w:val="00E75041"/>
    <w:rsid w:val="00E76E6B"/>
    <w:rsid w:val="00F8035F"/>
    <w:rsid w:val="00F82F9D"/>
    <w:rsid w:val="00F938F0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43E29-D0CF-483A-A2DB-7C99A505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62F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--8sbwecba3ainehy.xn--p1ai/documents/1851.html" TargetMode="External"/><Relationship Id="rId18" Type="http://schemas.openxmlformats.org/officeDocument/2006/relationships/hyperlink" Target="consultantplus://offline/ref=232577FA6B0BEC1F08AEC0AF43BBAF61BC042F05FA5851C90174DD3D94CB5DA49A78931FA936F035BB6B63EA19407132280B8112EFB89A96t0k9L" TargetMode="External"/><Relationship Id="rId26" Type="http://schemas.openxmlformats.org/officeDocument/2006/relationships/hyperlink" Target="http://xn----8sbwecba3ainehy.xn--p1ai/documents/1851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xn----8sbwecba3ainehy.xn--p1ai/documents/1851.html" TargetMode="External"/><Relationship Id="rId34" Type="http://schemas.openxmlformats.org/officeDocument/2006/relationships/hyperlink" Target="consultantplus://offline/ref=92C8E88A2C0DF7C705BD5925206ED3190CAA805B717ABE74547FDC171001647C06C3037791F9418018A584EC89864635D04C14F0pDl3I" TargetMode="External"/><Relationship Id="rId7" Type="http://schemas.openxmlformats.org/officeDocument/2006/relationships/hyperlink" Target="http://xn----8sbwecba3ainehy.xn--p1ai/documents/1851.html" TargetMode="External"/><Relationship Id="rId12" Type="http://schemas.openxmlformats.org/officeDocument/2006/relationships/hyperlink" Target="http://xn----8sbwecba3ainehy.xn--p1ai/documents/1851.html" TargetMode="External"/><Relationship Id="rId17" Type="http://schemas.openxmlformats.org/officeDocument/2006/relationships/hyperlink" Target="http://xn----8sbwecba3ainehy.xn--p1ai/documents/1851.html" TargetMode="External"/><Relationship Id="rId25" Type="http://schemas.openxmlformats.org/officeDocument/2006/relationships/hyperlink" Target="http://xn----8sbwecba3ainehy.xn--p1ai/documents/1851.html" TargetMode="External"/><Relationship Id="rId33" Type="http://schemas.openxmlformats.org/officeDocument/2006/relationships/hyperlink" Target="consultantplus://offline/ref=92C8E88A2C0DF7C705BD5925206ED3190CAA805B717ABE74547FDC171001647C06C3037C98A6449509FD88E89298412CCC4E15pFl8I" TargetMode="External"/><Relationship Id="rId38" Type="http://schemas.openxmlformats.org/officeDocument/2006/relationships/hyperlink" Target="consultantplus://offline/ref=92C8E88A2C0DF7C705BD5925206ED3190DA3825A7277BE74547FDC171001647C06C3037593F217D654FBDDBCC8CD4B33CB5014F6C4726DE1pCl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C8E88A2C0DF7C705BD5925206ED3190CA985567578BE74547FDC171001647C06C303709AF51E850DB4DCE08D9D5832C95016F1DBp7l9I" TargetMode="External"/><Relationship Id="rId20" Type="http://schemas.openxmlformats.org/officeDocument/2006/relationships/hyperlink" Target="http://xn----8sbwecba3ainehy.xn--p1ai/documents/1851.html" TargetMode="External"/><Relationship Id="rId29" Type="http://schemas.openxmlformats.org/officeDocument/2006/relationships/hyperlink" Target="http://xn----8sbwecba3ainehy.xn--p1ai/documents/1851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C8E88A2C0DF7C705BD5925206ED3190CAA805B717ABE74547FDC171001647C06C3037593F217D75AFBDDBCC8CD4B33CB5014F6C4726DE1pCl1I" TargetMode="External"/><Relationship Id="rId11" Type="http://schemas.openxmlformats.org/officeDocument/2006/relationships/hyperlink" Target="consultantplus://offline/ref=92C8E88A2C0DF7C705BD472836028D1308A0DA5E767AB4200822DA404F51622946830520D0B618D05CF089EE8F9312638A1B19F0DF6E6DE7D6EFABE6p3l3I" TargetMode="External"/><Relationship Id="rId24" Type="http://schemas.openxmlformats.org/officeDocument/2006/relationships/hyperlink" Target="http://xn----8sbwecba3ainehy.xn--p1ai/documents/1851.html" TargetMode="External"/><Relationship Id="rId32" Type="http://schemas.openxmlformats.org/officeDocument/2006/relationships/hyperlink" Target="consultantplus://offline/ref=92C8E88A2C0DF7C705BD5925206ED3190CAA805B717ABE74547FDC171001647C06C303769AF9418018A584EC89864635D04C14F0pDl3I" TargetMode="External"/><Relationship Id="rId37" Type="http://schemas.openxmlformats.org/officeDocument/2006/relationships/hyperlink" Target="consultantplus://offline/ref=92C8E88A2C0DF7C705BD5925206ED3190CAA805B717ABE74547FDC171001647C14C35B7992F70BD15BEE8BED8Dp9l1I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xn----8sbwecba3ainehy.xn--p1ai/documents/1851.html" TargetMode="External"/><Relationship Id="rId23" Type="http://schemas.openxmlformats.org/officeDocument/2006/relationships/hyperlink" Target="http://xn----8sbwecba3ainehy.xn--p1ai/documents/1851.html" TargetMode="External"/><Relationship Id="rId28" Type="http://schemas.openxmlformats.org/officeDocument/2006/relationships/hyperlink" Target="http://xn----8sbwecba3ainehy.xn--p1ai/documents/1851.html" TargetMode="External"/><Relationship Id="rId36" Type="http://schemas.openxmlformats.org/officeDocument/2006/relationships/hyperlink" Target="consultantplus://offline/ref=92C8E88A2C0DF7C705BD5925206ED3190CAA805B717ABE74547FDC171001647C06C3037593F217D359FBDDBCC8CD4B33CB5014F6C4726DE1pCl1I" TargetMode="External"/><Relationship Id="rId10" Type="http://schemas.openxmlformats.org/officeDocument/2006/relationships/hyperlink" Target="consultantplus://offline/ref=92C8E88A2C0DF7C705BD5925206ED3190CAA805B717ABE74547FDC171001647C06C3037593F217D75AFBDDBCC8CD4B33CB5014F6C4726DE1pCl1I" TargetMode="External"/><Relationship Id="rId19" Type="http://schemas.openxmlformats.org/officeDocument/2006/relationships/hyperlink" Target="consultantplus://offline/ref=92C8E88A2C0DF7C705BD5925206ED31906AD82527E75E37E5C26D015170E3B6B018A0F7493F012D857A4D8A9D9954737D04E13EFD8706CpEl9I" TargetMode="External"/><Relationship Id="rId31" Type="http://schemas.openxmlformats.org/officeDocument/2006/relationships/hyperlink" Target="consultantplus://offline/ref=92C8E88A2C0DF7C705BD5925206ED3190CA985567578BE74547FDC171001647C06C3037193F61E850DB4DCE08D9D5832C95016F1DBp7l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--8sbwecba3ainehy.xn--p1ai/documents/1851.html" TargetMode="External"/><Relationship Id="rId14" Type="http://schemas.openxmlformats.org/officeDocument/2006/relationships/hyperlink" Target="consultantplus://offline/ref=92C8E88A2C0DF7C705BD5925206ED3190CA985567578BE74547FDC171001647C06C303709AF51E850DB4DCE08D9D5832C95016F1DBp7l9I" TargetMode="External"/><Relationship Id="rId22" Type="http://schemas.openxmlformats.org/officeDocument/2006/relationships/hyperlink" Target="http://xn----8sbwecba3ainehy.xn--p1ai/documents/1851.html" TargetMode="External"/><Relationship Id="rId27" Type="http://schemas.openxmlformats.org/officeDocument/2006/relationships/hyperlink" Target="http://xn----8sbwecba3ainehy.xn--p1ai/documents/1851.html" TargetMode="External"/><Relationship Id="rId30" Type="http://schemas.openxmlformats.org/officeDocument/2006/relationships/hyperlink" Target="consultantplus://offline/ref=92C8E88A2C0DF7C705BD5925206ED3190CA985567578BE74547FDC171001647C06C3037593F210D858FBDDBCC8CD4B33CB5014F6C4726DE1pCl1I" TargetMode="External"/><Relationship Id="rId35" Type="http://schemas.openxmlformats.org/officeDocument/2006/relationships/hyperlink" Target="consultantplus://offline/ref=92C8E88A2C0DF7C705BD5925206ED3190CAA805B717ABE74547FDC171001647C06C3037593F217D358FBDDBCC8CD4B33CB5014F6C4726DE1pCl1I" TargetMode="External"/><Relationship Id="rId8" Type="http://schemas.openxmlformats.org/officeDocument/2006/relationships/hyperlink" Target="http://xn----8sbwecba3ainehy.xn--p1ai/documents/1851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AECC0-C088-43B5-9F43-1869B8BE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15</Pages>
  <Words>5728</Words>
  <Characters>32651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69</cp:revision>
  <dcterms:created xsi:type="dcterms:W3CDTF">2020-05-10T00:16:00Z</dcterms:created>
  <dcterms:modified xsi:type="dcterms:W3CDTF">2020-06-11T07:43:00Z</dcterms:modified>
</cp:coreProperties>
</file>