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7C21" w:rsidRDefault="00DC1569" w:rsidP="00DC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7C21">
        <w:rPr>
          <w:rFonts w:ascii="Times New Roman" w:hAnsi="Times New Roman" w:cs="Times New Roman"/>
          <w:sz w:val="28"/>
          <w:szCs w:val="28"/>
        </w:rPr>
        <w:t xml:space="preserve">Межрайонной прокуратурой 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с привлечением государственного инспектора Кавказского управления Ростехнадзора по Республике Дагестан проведена проверка соблюдения ОАО «Даггаз» законодательства о газоснабжении и промышленной безопасности опасных производственных объектов, в ходе которой </w:t>
      </w:r>
      <w:r w:rsidR="00F47C21">
        <w:rPr>
          <w:rFonts w:ascii="Times New Roman" w:hAnsi="Times New Roman" w:cs="Times New Roman"/>
          <w:sz w:val="28"/>
          <w:szCs w:val="28"/>
        </w:rPr>
        <w:t>выявлены нарушения в части содержания и обслуживания на территории Сулейман-Стальского района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 стальны</w:t>
      </w:r>
      <w:r w:rsidR="00F47C21">
        <w:rPr>
          <w:rFonts w:ascii="Times New Roman" w:hAnsi="Times New Roman" w:cs="Times New Roman"/>
          <w:sz w:val="28"/>
          <w:szCs w:val="28"/>
        </w:rPr>
        <w:t>х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 надземны</w:t>
      </w:r>
      <w:r w:rsidR="00F47C21">
        <w:rPr>
          <w:rFonts w:ascii="Times New Roman" w:hAnsi="Times New Roman" w:cs="Times New Roman"/>
          <w:sz w:val="28"/>
          <w:szCs w:val="28"/>
        </w:rPr>
        <w:t>х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 газопровод</w:t>
      </w:r>
      <w:r w:rsidR="00F47C21">
        <w:rPr>
          <w:rFonts w:ascii="Times New Roman" w:hAnsi="Times New Roman" w:cs="Times New Roman"/>
          <w:sz w:val="28"/>
          <w:szCs w:val="28"/>
        </w:rPr>
        <w:t>ов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 низкого давления</w:t>
      </w:r>
      <w:r w:rsidR="00F47C21">
        <w:rPr>
          <w:rFonts w:ascii="Times New Roman" w:hAnsi="Times New Roman" w:cs="Times New Roman"/>
          <w:sz w:val="28"/>
          <w:szCs w:val="28"/>
        </w:rPr>
        <w:t>, находящихся в собственности ОАО «Даггаз».</w:t>
      </w:r>
    </w:p>
    <w:p w:rsidR="00F47C21" w:rsidRPr="00F47C21" w:rsidRDefault="00200770" w:rsidP="00F4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выявленных нарушений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, </w:t>
      </w:r>
      <w:r w:rsidR="00F47C21">
        <w:rPr>
          <w:rFonts w:ascii="Times New Roman" w:hAnsi="Times New Roman" w:cs="Times New Roman"/>
          <w:sz w:val="28"/>
          <w:szCs w:val="28"/>
        </w:rPr>
        <w:t xml:space="preserve">межрайонной прокуратурой </w:t>
      </w:r>
      <w:r w:rsidR="00F47C21" w:rsidRPr="00F47C21">
        <w:rPr>
          <w:rFonts w:ascii="Times New Roman" w:hAnsi="Times New Roman" w:cs="Times New Roman"/>
          <w:sz w:val="28"/>
          <w:szCs w:val="28"/>
        </w:rPr>
        <w:t>в отношении юридического лица ОАО «Даггаз» возбужден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предусмотренное ч. 1 ст. 9.1 КоАП РФ,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 рассмотрения которого, </w:t>
      </w:r>
      <w:r w:rsidR="00F47C21" w:rsidRPr="00F47C21">
        <w:rPr>
          <w:rFonts w:ascii="Times New Roman" w:hAnsi="Times New Roman" w:cs="Times New Roman"/>
          <w:sz w:val="28"/>
          <w:szCs w:val="28"/>
        </w:rPr>
        <w:t xml:space="preserve">виновное лицо привлечено к административной ответственности в виде штрафа в размере 200 тысяч рублей, а также генеральному директору ОАО «Даггаз» внесено представление об устранении нарушений законодательства. </w:t>
      </w:r>
    </w:p>
    <w:p w:rsidR="00BB5C9D" w:rsidRPr="001401C3" w:rsidRDefault="00BB5C9D" w:rsidP="00E33E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D3487" w:rsidRPr="001401C3" w:rsidRDefault="00DD3487" w:rsidP="00AE16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3EC6" w:rsidRPr="001401C3" w:rsidRDefault="00113EC6" w:rsidP="00F3465C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212FD" w:rsidRPr="001401C3" w:rsidRDefault="007212FD" w:rsidP="00F3465C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401C3" w:rsidRPr="001401C3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F47C21" w:rsidRDefault="00F47C21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21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1401C3" w:rsidRPr="00F47C21">
              <w:rPr>
                <w:rFonts w:ascii="Times New Roman" w:hAnsi="Times New Roman" w:cs="Times New Roman"/>
                <w:sz w:val="28"/>
                <w:szCs w:val="28"/>
              </w:rPr>
              <w:t>межрайонного прокурора</w:t>
            </w:r>
          </w:p>
          <w:p w:rsidR="001401C3" w:rsidRPr="00F47C21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C3" w:rsidRPr="00F47C21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21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F47C21" w:rsidRPr="00F47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C2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417" w:type="dxa"/>
            <w:vAlign w:val="bottom"/>
          </w:tcPr>
          <w:p w:rsidR="001401C3" w:rsidRPr="00F47C21" w:rsidRDefault="001401C3" w:rsidP="001401C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401C3" w:rsidRPr="00F47C21" w:rsidRDefault="00F47C21" w:rsidP="001401C3">
            <w:pPr>
              <w:spacing w:line="240" w:lineRule="exact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21">
              <w:rPr>
                <w:rFonts w:ascii="Times New Roman" w:hAnsi="Times New Roman" w:cs="Times New Roman"/>
                <w:sz w:val="28"/>
                <w:szCs w:val="28"/>
              </w:rPr>
              <w:t>Г.Б. Абдулмеджидов</w:t>
            </w:r>
          </w:p>
        </w:tc>
      </w:tr>
      <w:tr w:rsidR="001401C3" w:rsidRPr="00352AA4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352AA4" w:rsidRDefault="001401C3" w:rsidP="00140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01C3" w:rsidRPr="00352AA4" w:rsidRDefault="001401C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401C3" w:rsidRPr="00352AA4" w:rsidRDefault="001401C3" w:rsidP="001401C3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C3" w:rsidRPr="00113EC6" w:rsidTr="00D04B68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1401C3" w:rsidRPr="00113EC6" w:rsidRDefault="001401C3" w:rsidP="001401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0"/>
          </w:p>
        </w:tc>
      </w:tr>
    </w:tbl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F365C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55" w:rsidRDefault="00C40355" w:rsidP="007212FD">
      <w:pPr>
        <w:spacing w:after="0" w:line="240" w:lineRule="auto"/>
      </w:pPr>
      <w:r>
        <w:separator/>
      </w:r>
    </w:p>
  </w:endnote>
  <w:endnote w:type="continuationSeparator" w:id="1">
    <w:p w:rsidR="00C40355" w:rsidRDefault="00C4035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55" w:rsidRDefault="00C40355" w:rsidP="007212FD">
      <w:pPr>
        <w:spacing w:after="0" w:line="240" w:lineRule="auto"/>
      </w:pPr>
      <w:r>
        <w:separator/>
      </w:r>
    </w:p>
  </w:footnote>
  <w:footnote w:type="continuationSeparator" w:id="1">
    <w:p w:rsidR="00C40355" w:rsidRDefault="00C4035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E11DBB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14667B">
          <w:t>2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1067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770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66562"/>
    <w:rsid w:val="00666AB1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67921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355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569"/>
    <w:rsid w:val="00DC1887"/>
    <w:rsid w:val="00DD3487"/>
    <w:rsid w:val="00DE2508"/>
    <w:rsid w:val="00DF4BF0"/>
    <w:rsid w:val="00DF74D9"/>
    <w:rsid w:val="00E00644"/>
    <w:rsid w:val="00E07854"/>
    <w:rsid w:val="00E11DBB"/>
    <w:rsid w:val="00E12680"/>
    <w:rsid w:val="00E151A6"/>
    <w:rsid w:val="00E205FA"/>
    <w:rsid w:val="00E239CA"/>
    <w:rsid w:val="00E33E08"/>
    <w:rsid w:val="00E35B66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47C21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1D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70875A-80A3-4C41-958A-94EF6469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2024-12-27T08:29:00Z</cp:lastPrinted>
  <dcterms:created xsi:type="dcterms:W3CDTF">2024-12-27T12:08:00Z</dcterms:created>
  <dcterms:modified xsi:type="dcterms:W3CDTF">2024-12-27T12:08:00Z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